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DAFD" w14:textId="03E73F83" w:rsidR="005C7F37" w:rsidRPr="005C7F37" w:rsidRDefault="005C7F37" w:rsidP="005C7F37">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b/>
          <w:bCs/>
          <w:color w:val="111111"/>
          <w:sz w:val="24"/>
          <w:szCs w:val="24"/>
          <w:lang w:eastAsia="uk-UA"/>
        </w:rPr>
        <w:t>1. Вимоги до оформлення тексту</w:t>
      </w:r>
    </w:p>
    <w:p w14:paraId="14416DFE" w14:textId="17428ED2" w:rsidR="005C7F37" w:rsidRPr="005C7F37" w:rsidRDefault="005C7F37" w:rsidP="005C7F37">
      <w:pPr>
        <w:jc w:val="both"/>
        <w:rPr>
          <w:rFonts w:ascii="Times New Roman" w:hAnsi="Times New Roman" w:cs="Times New Roman"/>
          <w:sz w:val="24"/>
          <w:szCs w:val="24"/>
        </w:rPr>
      </w:pPr>
      <w:r>
        <w:rPr>
          <w:rFonts w:ascii="Times New Roman" w:hAnsi="Times New Roman" w:cs="Times New Roman"/>
          <w:sz w:val="24"/>
          <w:szCs w:val="24"/>
        </w:rPr>
        <w:br/>
      </w:r>
      <w:r w:rsidRPr="005C7F37">
        <w:rPr>
          <w:rFonts w:ascii="Times New Roman" w:hAnsi="Times New Roman" w:cs="Times New Roman"/>
          <w:sz w:val="24"/>
          <w:szCs w:val="24"/>
        </w:rPr>
        <w:t>Рукопис може бути відправлений до редакції журналу тільки в тому випадку, якщо виконуються наступні умови:</w:t>
      </w:r>
    </w:p>
    <w:p w14:paraId="2D256DD6"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дослідження було проведено з дотриманням найвищих стандартів ретельності та сумлінності;</w:t>
      </w:r>
    </w:p>
    <w:p w14:paraId="0FF365F0"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рукопис є оригінальним і не був ніде опублікований раніше, в тому числі авторами рукопису;</w:t>
      </w:r>
    </w:p>
    <w:p w14:paraId="079A6EB3"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робота більше ніде не подавалася і не розглядається з будь-якою іншою публікацією;</w:t>
      </w:r>
    </w:p>
    <w:p w14:paraId="4A957995"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 xml:space="preserve">робота не містить наклепницьких, </w:t>
      </w:r>
      <w:proofErr w:type="spellStart"/>
      <w:r w:rsidRPr="005C7F37">
        <w:rPr>
          <w:rFonts w:ascii="Times New Roman" w:hAnsi="Times New Roman" w:cs="Times New Roman"/>
          <w:sz w:val="24"/>
          <w:szCs w:val="24"/>
        </w:rPr>
        <w:t>дискредитуючих</w:t>
      </w:r>
      <w:proofErr w:type="spellEnd"/>
      <w:r w:rsidRPr="005C7F37">
        <w:rPr>
          <w:rFonts w:ascii="Times New Roman" w:hAnsi="Times New Roman" w:cs="Times New Roman"/>
          <w:sz w:val="24"/>
          <w:szCs w:val="24"/>
        </w:rPr>
        <w:t xml:space="preserve"> або незаконних заяв;</w:t>
      </w:r>
    </w:p>
    <w:p w14:paraId="63661794"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дозволено використання будь-яких сторонніх матеріалів;</w:t>
      </w:r>
    </w:p>
    <w:p w14:paraId="5EA3696C" w14:textId="77777777" w:rsidR="005C7F37" w:rsidRP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підтвердження згоди було отримано від усіх зазначених осіб або організацій;</w:t>
      </w:r>
    </w:p>
    <w:p w14:paraId="3E103A36" w14:textId="219A40B5" w:rsidR="005C7F37" w:rsidRDefault="005C7F37" w:rsidP="005C7F37">
      <w:pPr>
        <w:pStyle w:val="a4"/>
        <w:numPr>
          <w:ilvl w:val="0"/>
          <w:numId w:val="14"/>
        </w:numPr>
        <w:spacing w:after="0" w:line="240" w:lineRule="auto"/>
        <w:jc w:val="both"/>
        <w:rPr>
          <w:rFonts w:ascii="Times New Roman" w:hAnsi="Times New Roman" w:cs="Times New Roman"/>
          <w:sz w:val="24"/>
          <w:szCs w:val="24"/>
        </w:rPr>
      </w:pPr>
      <w:r w:rsidRPr="005C7F37">
        <w:rPr>
          <w:rFonts w:ascii="Times New Roman" w:hAnsi="Times New Roman" w:cs="Times New Roman"/>
          <w:sz w:val="24"/>
          <w:szCs w:val="24"/>
        </w:rPr>
        <w:t>авторство було погоджено до подання, та нікому не було «даровано» авторство або відмовлено у вказівці в якості автора (примарне авторство)</w:t>
      </w:r>
      <w:r w:rsidR="00333941">
        <w:rPr>
          <w:rFonts w:ascii="Times New Roman" w:hAnsi="Times New Roman" w:cs="Times New Roman"/>
          <w:sz w:val="24"/>
          <w:szCs w:val="24"/>
        </w:rPr>
        <w:t>;</w:t>
      </w:r>
    </w:p>
    <w:p w14:paraId="35B131E0" w14:textId="781CDDA4" w:rsidR="00333941" w:rsidRPr="00333941" w:rsidRDefault="00333941" w:rsidP="00333941">
      <w:pPr>
        <w:pStyle w:val="a4"/>
        <w:numPr>
          <w:ilvl w:val="0"/>
          <w:numId w:val="14"/>
        </w:numPr>
        <w:rPr>
          <w:rFonts w:ascii="Times New Roman" w:hAnsi="Times New Roman" w:cs="Times New Roman"/>
          <w:sz w:val="24"/>
          <w:szCs w:val="24"/>
        </w:rPr>
      </w:pPr>
      <w:r w:rsidRPr="00333941">
        <w:rPr>
          <w:rFonts w:ascii="Times New Roman" w:hAnsi="Times New Roman" w:cs="Times New Roman"/>
          <w:sz w:val="24"/>
          <w:szCs w:val="24"/>
        </w:rPr>
        <w:t xml:space="preserve">Автор/автори ознайомлений та погоджується/погоджуються з </w:t>
      </w:r>
      <w:hyperlink r:id="rId5" w:history="1">
        <w:r w:rsidRPr="00333941">
          <w:rPr>
            <w:rStyle w:val="a3"/>
            <w:rFonts w:ascii="Times New Roman" w:hAnsi="Times New Roman" w:cs="Times New Roman"/>
            <w:sz w:val="24"/>
            <w:szCs w:val="24"/>
          </w:rPr>
          <w:t>Загальними положеннями</w:t>
        </w:r>
      </w:hyperlink>
      <w:r w:rsidRPr="00333941">
        <w:rPr>
          <w:rFonts w:ascii="Times New Roman" w:hAnsi="Times New Roman" w:cs="Times New Roman"/>
          <w:sz w:val="24"/>
          <w:szCs w:val="24"/>
        </w:rPr>
        <w:t xml:space="preserve"> умов публікації</w:t>
      </w:r>
      <w:r>
        <w:rPr>
          <w:rFonts w:ascii="Times New Roman" w:hAnsi="Times New Roman" w:cs="Times New Roman"/>
          <w:sz w:val="24"/>
          <w:szCs w:val="24"/>
        </w:rPr>
        <w:t>.</w:t>
      </w:r>
    </w:p>
    <w:p w14:paraId="6F9C116D" w14:textId="77777777" w:rsidR="00B80BDF" w:rsidRDefault="005C7F37" w:rsidP="005C7F37">
      <w:pPr>
        <w:jc w:val="both"/>
        <w:rPr>
          <w:rFonts w:ascii="Times New Roman" w:hAnsi="Times New Roman" w:cs="Times New Roman"/>
          <w:sz w:val="24"/>
          <w:szCs w:val="24"/>
        </w:rPr>
      </w:pPr>
      <w:r w:rsidRPr="005C7F37">
        <w:rPr>
          <w:rFonts w:ascii="Times New Roman" w:hAnsi="Times New Roman" w:cs="Times New Roman"/>
          <w:sz w:val="24"/>
          <w:szCs w:val="24"/>
        </w:rPr>
        <w:t xml:space="preserve">Якщо ваше дослідження опубліковано, і ми виявимо, що будь-яка з цих умов не була виконана, ми можемо вжити заходів відповідно до основних принципів </w:t>
      </w:r>
      <w:hyperlink r:id="rId6" w:history="1">
        <w:r w:rsidRPr="00DB427D">
          <w:rPr>
            <w:rStyle w:val="a3"/>
            <w:rFonts w:ascii="Times New Roman" w:hAnsi="Times New Roman" w:cs="Times New Roman"/>
            <w:sz w:val="24"/>
            <w:szCs w:val="24"/>
          </w:rPr>
          <w:t>COPE</w:t>
        </w:r>
      </w:hyperlink>
      <w:r w:rsidRPr="005C7F37">
        <w:rPr>
          <w:rFonts w:ascii="Times New Roman" w:hAnsi="Times New Roman" w:cs="Times New Roman"/>
          <w:sz w:val="24"/>
          <w:szCs w:val="24"/>
        </w:rPr>
        <w:t>, що може привести до одного з повідомлень про виправлення, або ми можемо видалити або відкликати статтю.</w:t>
      </w:r>
    </w:p>
    <w:p w14:paraId="3E3D327C" w14:textId="51557A42" w:rsidR="00B80BDF" w:rsidRPr="00B80BDF" w:rsidRDefault="00B80BDF" w:rsidP="005C7F37">
      <w:pPr>
        <w:jc w:val="both"/>
        <w:rPr>
          <w:rFonts w:ascii="Times New Roman" w:hAnsi="Times New Roman" w:cs="Times New Roman"/>
          <w:sz w:val="24"/>
          <w:szCs w:val="24"/>
        </w:rPr>
      </w:pPr>
      <w:r w:rsidRPr="00B80BDF">
        <w:rPr>
          <w:rFonts w:ascii="Times New Roman" w:hAnsi="Times New Roman" w:cs="Times New Roman"/>
          <w:b/>
          <w:bCs/>
          <w:sz w:val="24"/>
          <w:szCs w:val="24"/>
        </w:rPr>
        <w:t>Додатки та додаткові матеріали</w:t>
      </w:r>
    </w:p>
    <w:p w14:paraId="319F6C75" w14:textId="77777777" w:rsidR="00B80BDF" w:rsidRPr="00B80BDF" w:rsidRDefault="00B80BDF" w:rsidP="00B80BDF">
      <w:p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За наявності рисунків в статті, авторам необхідно обрати основний рисунок, що відображає отримані результати. Цей рисунок буде розміщено біля назви статті в архіві журналу.</w:t>
      </w:r>
    </w:p>
    <w:p w14:paraId="4C109F8B" w14:textId="77777777" w:rsidR="00B80BDF" w:rsidRPr="00B80BDF" w:rsidRDefault="00B80BDF" w:rsidP="00B80BDF">
      <w:p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Вимоги до рисунку:</w:t>
      </w:r>
    </w:p>
    <w:p w14:paraId="34C56593" w14:textId="686D8B2B" w:rsidR="00B80BDF" w:rsidRPr="00B80BDF" w:rsidRDefault="00B80BDF" w:rsidP="00B80BDF">
      <w:pPr>
        <w:pStyle w:val="a4"/>
        <w:numPr>
          <w:ilvl w:val="0"/>
          <w:numId w:val="14"/>
        </w:num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формат .</w:t>
      </w:r>
      <w:proofErr w:type="spellStart"/>
      <w:r w:rsidRPr="00B80BDF">
        <w:rPr>
          <w:rFonts w:ascii="Times New Roman" w:hAnsi="Times New Roman" w:cs="Times New Roman"/>
          <w:sz w:val="24"/>
          <w:szCs w:val="24"/>
        </w:rPr>
        <w:t>jpg</w:t>
      </w:r>
      <w:proofErr w:type="spellEnd"/>
      <w:r w:rsidRPr="00B80BDF">
        <w:rPr>
          <w:rFonts w:ascii="Times New Roman" w:hAnsi="Times New Roman" w:cs="Times New Roman"/>
          <w:sz w:val="24"/>
          <w:szCs w:val="24"/>
        </w:rPr>
        <w:t>, .</w:t>
      </w:r>
      <w:proofErr w:type="spellStart"/>
      <w:r w:rsidRPr="00B80BDF">
        <w:rPr>
          <w:rFonts w:ascii="Times New Roman" w:hAnsi="Times New Roman" w:cs="Times New Roman"/>
          <w:sz w:val="24"/>
          <w:szCs w:val="24"/>
        </w:rPr>
        <w:t>jpeg</w:t>
      </w:r>
      <w:proofErr w:type="spellEnd"/>
      <w:r w:rsidRPr="00B80BDF">
        <w:rPr>
          <w:rFonts w:ascii="Times New Roman" w:hAnsi="Times New Roman" w:cs="Times New Roman"/>
          <w:sz w:val="24"/>
          <w:szCs w:val="24"/>
        </w:rPr>
        <w:t>, .</w:t>
      </w:r>
      <w:proofErr w:type="spellStart"/>
      <w:r w:rsidRPr="00B80BDF">
        <w:rPr>
          <w:rFonts w:ascii="Times New Roman" w:hAnsi="Times New Roman" w:cs="Times New Roman"/>
          <w:sz w:val="24"/>
          <w:szCs w:val="24"/>
        </w:rPr>
        <w:t>png</w:t>
      </w:r>
      <w:proofErr w:type="spellEnd"/>
    </w:p>
    <w:p w14:paraId="13D67639" w14:textId="00A776CC" w:rsidR="00B80BDF" w:rsidRPr="00B80BDF" w:rsidRDefault="00B80BDF" w:rsidP="00B80BDF">
      <w:pPr>
        <w:pStyle w:val="a4"/>
        <w:numPr>
          <w:ilvl w:val="0"/>
          <w:numId w:val="14"/>
        </w:num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 xml:space="preserve">роздільна здатність не менше 300 </w:t>
      </w:r>
      <w:proofErr w:type="spellStart"/>
      <w:r w:rsidRPr="00B80BDF">
        <w:rPr>
          <w:rFonts w:ascii="Times New Roman" w:hAnsi="Times New Roman" w:cs="Times New Roman"/>
          <w:sz w:val="24"/>
          <w:szCs w:val="24"/>
        </w:rPr>
        <w:t>dpi</w:t>
      </w:r>
      <w:proofErr w:type="spellEnd"/>
    </w:p>
    <w:p w14:paraId="0AA87273" w14:textId="19E41FE0" w:rsidR="00B80BDF" w:rsidRPr="00B80BDF" w:rsidRDefault="00B80BDF" w:rsidP="00B80BDF">
      <w:pPr>
        <w:pStyle w:val="a4"/>
        <w:numPr>
          <w:ilvl w:val="0"/>
          <w:numId w:val="14"/>
        </w:num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 xml:space="preserve">розмір не більше 5 </w:t>
      </w:r>
      <w:proofErr w:type="spellStart"/>
      <w:r w:rsidRPr="00B80BDF">
        <w:rPr>
          <w:rFonts w:ascii="Times New Roman" w:hAnsi="Times New Roman" w:cs="Times New Roman"/>
          <w:sz w:val="24"/>
          <w:szCs w:val="24"/>
        </w:rPr>
        <w:t>Мб</w:t>
      </w:r>
      <w:proofErr w:type="spellEnd"/>
    </w:p>
    <w:p w14:paraId="56114313" w14:textId="7B3B5AF9" w:rsidR="00B80BDF" w:rsidRPr="005C7F37" w:rsidRDefault="00B80BDF" w:rsidP="00B80BDF">
      <w:pPr>
        <w:spacing w:line="240" w:lineRule="auto"/>
        <w:jc w:val="both"/>
        <w:rPr>
          <w:rFonts w:ascii="Times New Roman" w:hAnsi="Times New Roman" w:cs="Times New Roman"/>
          <w:sz w:val="24"/>
          <w:szCs w:val="24"/>
        </w:rPr>
      </w:pPr>
      <w:r w:rsidRPr="00B80BDF">
        <w:rPr>
          <w:rFonts w:ascii="Times New Roman" w:hAnsi="Times New Roman" w:cs="Times New Roman"/>
          <w:sz w:val="24"/>
          <w:szCs w:val="24"/>
        </w:rPr>
        <w:t>Також, за бажанням авторів, можуть бути опубліковані електронні додаткові матеріали до статті (файли Excel, аудіо- та відеофайли).</w:t>
      </w:r>
    </w:p>
    <w:p w14:paraId="7893F0D8" w14:textId="77777777" w:rsidR="005C7F37" w:rsidRDefault="005C7F37" w:rsidP="00EB3080">
      <w:pPr>
        <w:shd w:val="clear" w:color="auto" w:fill="FFFFFF"/>
        <w:spacing w:after="0" w:line="240" w:lineRule="auto"/>
        <w:jc w:val="both"/>
        <w:rPr>
          <w:rFonts w:ascii="Times New Roman" w:eastAsia="Times New Roman" w:hAnsi="Times New Roman" w:cs="Times New Roman"/>
          <w:b/>
          <w:bCs/>
          <w:color w:val="111111"/>
          <w:sz w:val="24"/>
          <w:szCs w:val="24"/>
          <w:lang w:eastAsia="uk-UA"/>
        </w:rPr>
      </w:pPr>
    </w:p>
    <w:p w14:paraId="2C13B0FC" w14:textId="45E5C40E" w:rsidR="00EB3080" w:rsidRPr="002658FA" w:rsidRDefault="00CF089F"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9324D0">
        <w:rPr>
          <w:rFonts w:ascii="Times New Roman" w:eastAsia="Times New Roman" w:hAnsi="Times New Roman" w:cs="Times New Roman"/>
          <w:b/>
          <w:bCs/>
          <w:color w:val="111111"/>
          <w:sz w:val="24"/>
          <w:szCs w:val="24"/>
          <w:lang w:val="ru-RU" w:eastAsia="uk-UA"/>
        </w:rPr>
        <w:t>2</w:t>
      </w:r>
      <w:r w:rsidR="00EB3080" w:rsidRPr="00EB3080">
        <w:rPr>
          <w:rFonts w:ascii="Times New Roman" w:eastAsia="Times New Roman" w:hAnsi="Times New Roman" w:cs="Times New Roman"/>
          <w:b/>
          <w:bCs/>
          <w:color w:val="111111"/>
          <w:sz w:val="24"/>
          <w:szCs w:val="24"/>
          <w:lang w:eastAsia="uk-UA"/>
        </w:rPr>
        <w:t>. Вимоги до оформлення тексту</w:t>
      </w:r>
    </w:p>
    <w:p w14:paraId="0A798765"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Формат сторінки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А4, книжкова</w:t>
      </w:r>
    </w:p>
    <w:p w14:paraId="734BEAF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Шрифт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Times</w:t>
      </w:r>
      <w:proofErr w:type="spellEnd"/>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New</w:t>
      </w:r>
      <w:proofErr w:type="spellEnd"/>
      <w:r w:rsidRPr="002658FA">
        <w:rPr>
          <w:rFonts w:ascii="Times New Roman" w:eastAsia="Times New Roman" w:hAnsi="Times New Roman" w:cs="Times New Roman"/>
          <w:color w:val="111111"/>
          <w:sz w:val="24"/>
          <w:szCs w:val="24"/>
          <w:lang w:eastAsia="uk-UA"/>
        </w:rPr>
        <w:t xml:space="preserve"> </w:t>
      </w:r>
      <w:proofErr w:type="spellStart"/>
      <w:r w:rsidRPr="002658FA">
        <w:rPr>
          <w:rFonts w:ascii="Times New Roman" w:eastAsia="Times New Roman" w:hAnsi="Times New Roman" w:cs="Times New Roman"/>
          <w:color w:val="111111"/>
          <w:sz w:val="24"/>
          <w:szCs w:val="24"/>
          <w:lang w:eastAsia="uk-UA"/>
        </w:rPr>
        <w:t>Roman</w:t>
      </w:r>
      <w:proofErr w:type="spellEnd"/>
    </w:p>
    <w:p w14:paraId="42828F5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Розмір шрифту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14</w:t>
      </w:r>
    </w:p>
    <w:p w14:paraId="25C24664"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Інтервал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1,5</w:t>
      </w:r>
    </w:p>
    <w:p w14:paraId="291323E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Абзацний відступ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1,25 мм</w:t>
      </w:r>
    </w:p>
    <w:p w14:paraId="5E540F0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Вирівнювання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по ширині</w:t>
      </w:r>
    </w:p>
    <w:p w14:paraId="59D18AC2"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Поля документа </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20 мм з усіх боків</w:t>
      </w:r>
    </w:p>
    <w:p w14:paraId="56C5210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Обсяг </w:t>
      </w:r>
      <w:r>
        <w:rPr>
          <w:rFonts w:ascii="Times New Roman" w:eastAsia="Times New Roman" w:hAnsi="Times New Roman" w:cs="Times New Roman"/>
          <w:color w:val="111111"/>
          <w:sz w:val="24"/>
          <w:szCs w:val="24"/>
          <w:lang w:eastAsia="uk-UA"/>
        </w:rPr>
        <w:t>–</w:t>
      </w:r>
      <w:r w:rsidRPr="002658FA">
        <w:rPr>
          <w:rFonts w:ascii="Times New Roman" w:eastAsia="Times New Roman" w:hAnsi="Times New Roman" w:cs="Times New Roman"/>
          <w:color w:val="111111"/>
          <w:sz w:val="24"/>
          <w:szCs w:val="24"/>
          <w:lang w:eastAsia="uk-UA"/>
        </w:rPr>
        <w:t xml:space="preserve"> від 10 сторінок</w:t>
      </w:r>
    </w:p>
    <w:p w14:paraId="6391AAC4" w14:textId="30F99FF6" w:rsid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Мова статті: українська, англійська</w:t>
      </w:r>
      <w:r>
        <w:rPr>
          <w:rFonts w:ascii="Times New Roman" w:eastAsia="Times New Roman" w:hAnsi="Times New Roman" w:cs="Times New Roman"/>
          <w:color w:val="111111"/>
          <w:sz w:val="24"/>
          <w:szCs w:val="24"/>
          <w:lang w:eastAsia="uk-UA"/>
        </w:rPr>
        <w:t xml:space="preserve"> </w:t>
      </w:r>
    </w:p>
    <w:p w14:paraId="66510023" w14:textId="283A512E" w:rsidR="00AA21B1" w:rsidRPr="007A7749" w:rsidRDefault="00AA21B1" w:rsidP="00AA21B1">
      <w:pPr>
        <w:spacing w:after="0"/>
        <w:ind w:firstLine="709"/>
        <w:rPr>
          <w:rFonts w:ascii="Times New Roman" w:eastAsia="Times New Roman" w:hAnsi="Times New Roman" w:cs="Times New Roman"/>
          <w:color w:val="111111"/>
          <w:sz w:val="24"/>
          <w:szCs w:val="24"/>
          <w:lang w:eastAsia="uk-UA"/>
        </w:rPr>
      </w:pPr>
      <w:r w:rsidRPr="007A7749">
        <w:rPr>
          <w:rFonts w:ascii="Times New Roman" w:eastAsia="Times New Roman" w:hAnsi="Times New Roman" w:cs="Times New Roman"/>
          <w:color w:val="111111"/>
          <w:sz w:val="24"/>
          <w:szCs w:val="24"/>
          <w:lang w:eastAsia="uk-UA"/>
        </w:rPr>
        <w:t xml:space="preserve">Мова публікації: </w:t>
      </w:r>
      <w:r w:rsidR="007A7749" w:rsidRPr="007A7749">
        <w:rPr>
          <w:rFonts w:ascii="Times New Roman" w:eastAsia="Times New Roman" w:hAnsi="Times New Roman" w:cs="Times New Roman"/>
          <w:color w:val="111111"/>
          <w:sz w:val="24"/>
          <w:szCs w:val="24"/>
          <w:lang w:eastAsia="uk-UA"/>
        </w:rPr>
        <w:t xml:space="preserve">українська, </w:t>
      </w:r>
      <w:r w:rsidRPr="007A7749">
        <w:rPr>
          <w:rFonts w:ascii="Times New Roman" w:eastAsia="Times New Roman" w:hAnsi="Times New Roman" w:cs="Times New Roman"/>
          <w:color w:val="111111"/>
          <w:sz w:val="24"/>
          <w:szCs w:val="24"/>
          <w:lang w:eastAsia="uk-UA"/>
        </w:rPr>
        <w:t>англійська</w:t>
      </w:r>
    </w:p>
    <w:p w14:paraId="4C7F1DE0" w14:textId="77777777" w:rsidR="00EB3080" w:rsidRPr="00AA21B1"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ru-RU" w:eastAsia="uk-UA"/>
        </w:rPr>
      </w:pPr>
    </w:p>
    <w:p w14:paraId="43A9E813" w14:textId="645ABE26" w:rsidR="00EB3080" w:rsidRDefault="00CF089F" w:rsidP="00EB3080">
      <w:pPr>
        <w:shd w:val="clear" w:color="auto" w:fill="FFFFFF"/>
        <w:spacing w:after="0" w:line="240" w:lineRule="auto"/>
        <w:jc w:val="both"/>
        <w:rPr>
          <w:rFonts w:ascii="Times New Roman" w:eastAsia="Times New Roman" w:hAnsi="Times New Roman" w:cs="Times New Roman"/>
          <w:b/>
          <w:bCs/>
          <w:color w:val="111111"/>
          <w:sz w:val="24"/>
          <w:szCs w:val="24"/>
          <w:lang w:eastAsia="uk-UA"/>
        </w:rPr>
      </w:pPr>
      <w:r w:rsidRPr="009324D0">
        <w:rPr>
          <w:rFonts w:ascii="Times New Roman" w:eastAsia="Times New Roman" w:hAnsi="Times New Roman" w:cs="Times New Roman"/>
          <w:b/>
          <w:bCs/>
          <w:color w:val="111111"/>
          <w:sz w:val="24"/>
          <w:szCs w:val="24"/>
          <w:lang w:val="ru-RU" w:eastAsia="uk-UA"/>
        </w:rPr>
        <w:t>3</w:t>
      </w:r>
      <w:r w:rsidR="00EB3080" w:rsidRPr="00EB3080">
        <w:rPr>
          <w:rFonts w:ascii="Times New Roman" w:eastAsia="Times New Roman" w:hAnsi="Times New Roman" w:cs="Times New Roman"/>
          <w:b/>
          <w:bCs/>
          <w:color w:val="111111"/>
          <w:sz w:val="24"/>
          <w:szCs w:val="24"/>
          <w:lang w:eastAsia="uk-UA"/>
        </w:rPr>
        <w:t>. Структура статті</w:t>
      </w:r>
    </w:p>
    <w:p w14:paraId="6839089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6F0BE4C4"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b/>
          <w:color w:val="111111"/>
          <w:sz w:val="24"/>
          <w:szCs w:val="24"/>
          <w:lang w:eastAsia="uk-UA"/>
        </w:rPr>
      </w:pPr>
      <w:r w:rsidRPr="00EB3080">
        <w:rPr>
          <w:rFonts w:ascii="Times New Roman" w:eastAsia="Times New Roman" w:hAnsi="Times New Roman" w:cs="Times New Roman"/>
          <w:b/>
          <w:color w:val="111111"/>
          <w:sz w:val="24"/>
          <w:szCs w:val="24"/>
          <w:lang w:eastAsia="uk-UA"/>
        </w:rPr>
        <w:t>УДК</w:t>
      </w:r>
    </w:p>
    <w:p w14:paraId="365437D4" w14:textId="014C910A"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b/>
          <w:color w:val="111111"/>
          <w:sz w:val="24"/>
          <w:szCs w:val="24"/>
          <w:lang w:eastAsia="uk-UA"/>
        </w:rPr>
      </w:pPr>
      <w:r w:rsidRPr="00EB3080">
        <w:rPr>
          <w:rFonts w:ascii="Times New Roman" w:eastAsia="Times New Roman" w:hAnsi="Times New Roman" w:cs="Times New Roman"/>
          <w:b/>
          <w:color w:val="111111"/>
          <w:sz w:val="24"/>
          <w:szCs w:val="24"/>
          <w:lang w:eastAsia="uk-UA"/>
        </w:rPr>
        <w:t>НАЗВА СТАТТІ УКРАЇНСЬКОЮ ТА АНГЛІЙСЬКОЮ МОВАМИ</w:t>
      </w:r>
    </w:p>
    <w:p w14:paraId="57EE86F9" w14:textId="3E049B39"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b/>
          <w:color w:val="111111"/>
          <w:sz w:val="24"/>
          <w:szCs w:val="24"/>
          <w:lang w:eastAsia="uk-UA"/>
        </w:rPr>
        <w:lastRenderedPageBreak/>
        <w:t>І. Б. Прізвище, І. Б. Прізвище</w:t>
      </w:r>
      <w:r w:rsidRPr="002658FA">
        <w:rPr>
          <w:rFonts w:ascii="Times New Roman" w:eastAsia="Times New Roman" w:hAnsi="Times New Roman" w:cs="Times New Roman"/>
          <w:color w:val="111111"/>
          <w:sz w:val="24"/>
          <w:szCs w:val="24"/>
          <w:lang w:eastAsia="uk-UA"/>
        </w:rPr>
        <w:t>.... українською</w:t>
      </w:r>
      <w:r w:rsidR="00FC2F61">
        <w:rPr>
          <w:rFonts w:ascii="Times New Roman" w:eastAsia="Times New Roman" w:hAnsi="Times New Roman" w:cs="Times New Roman"/>
          <w:color w:val="111111"/>
          <w:sz w:val="24"/>
          <w:szCs w:val="24"/>
          <w:lang w:eastAsia="uk-UA"/>
        </w:rPr>
        <w:t xml:space="preserve"> мовою</w:t>
      </w:r>
    </w:p>
    <w:p w14:paraId="74BCD8D1" w14:textId="77777777" w:rsidR="00917B21" w:rsidRPr="00FC2F61" w:rsidRDefault="00917B21" w:rsidP="00917B21">
      <w:pPr>
        <w:spacing w:after="0"/>
        <w:ind w:firstLine="709"/>
        <w:rPr>
          <w:rFonts w:ascii="Times New Roman" w:hAnsi="Times New Roman" w:cs="Times New Roman"/>
          <w:bCs/>
          <w:sz w:val="24"/>
          <w:szCs w:val="24"/>
        </w:rPr>
      </w:pPr>
      <w:r w:rsidRPr="00917B21">
        <w:rPr>
          <w:rFonts w:ascii="Times New Roman" w:hAnsi="Times New Roman" w:cs="Times New Roman"/>
          <w:b/>
          <w:sz w:val="24"/>
          <w:szCs w:val="24"/>
        </w:rPr>
        <w:t>Ім'я Прізвище, Ім'я Прізвище</w:t>
      </w:r>
      <w:r w:rsidRPr="00FC2F61">
        <w:rPr>
          <w:rFonts w:ascii="Times New Roman" w:hAnsi="Times New Roman" w:cs="Times New Roman"/>
          <w:bCs/>
          <w:sz w:val="24"/>
          <w:szCs w:val="24"/>
        </w:rPr>
        <w:t>.... англійською мовою</w:t>
      </w:r>
    </w:p>
    <w:p w14:paraId="0BD6CC61" w14:textId="77777777" w:rsid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4A6B61DB" w14:textId="356E6B2B"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Анотація</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українською та англійською мовами (1800-1900 знаків з пробілами). В анотації повинні бути вид</w:t>
      </w:r>
      <w:r w:rsidR="007A7749">
        <w:rPr>
          <w:rFonts w:ascii="Times New Roman" w:eastAsia="Times New Roman" w:hAnsi="Times New Roman" w:cs="Times New Roman"/>
          <w:color w:val="111111"/>
          <w:sz w:val="24"/>
          <w:szCs w:val="24"/>
          <w:lang w:eastAsia="uk-UA"/>
        </w:rPr>
        <w:t>і</w:t>
      </w:r>
      <w:r w:rsidRPr="002658FA">
        <w:rPr>
          <w:rFonts w:ascii="Times New Roman" w:eastAsia="Times New Roman" w:hAnsi="Times New Roman" w:cs="Times New Roman"/>
          <w:color w:val="111111"/>
          <w:sz w:val="24"/>
          <w:szCs w:val="24"/>
          <w:lang w:eastAsia="uk-UA"/>
        </w:rPr>
        <w:t>л</w:t>
      </w:r>
      <w:r w:rsidR="007A7749">
        <w:rPr>
          <w:rFonts w:ascii="Times New Roman" w:eastAsia="Times New Roman" w:hAnsi="Times New Roman" w:cs="Times New Roman"/>
          <w:color w:val="111111"/>
          <w:sz w:val="24"/>
          <w:szCs w:val="24"/>
          <w:lang w:eastAsia="uk-UA"/>
        </w:rPr>
        <w:t>ені</w:t>
      </w:r>
      <w:r w:rsidRPr="002658FA">
        <w:rPr>
          <w:rFonts w:ascii="Times New Roman" w:eastAsia="Times New Roman" w:hAnsi="Times New Roman" w:cs="Times New Roman"/>
          <w:color w:val="111111"/>
          <w:sz w:val="24"/>
          <w:szCs w:val="24"/>
          <w:lang w:eastAsia="uk-UA"/>
        </w:rPr>
        <w:t xml:space="preserve"> розділи: мета, матеріали та методи, результати, висновки.</w:t>
      </w:r>
    </w:p>
    <w:p w14:paraId="1495E661" w14:textId="5BF131D9"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Ключові слова</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українською та англійською мовами (10 слів)</w:t>
      </w:r>
    </w:p>
    <w:p w14:paraId="64A34807" w14:textId="670F1BCB" w:rsidR="0047738A" w:rsidRPr="002658FA" w:rsidRDefault="00EB3080" w:rsidP="0047738A">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6CC827E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Основні розділи статті:</w:t>
      </w:r>
    </w:p>
    <w:p w14:paraId="55B0001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2E210D55" w14:textId="77777777" w:rsidR="00474435" w:rsidRPr="00D9692A" w:rsidRDefault="00474435" w:rsidP="00474435">
      <w:pPr>
        <w:spacing w:after="0" w:line="240" w:lineRule="auto"/>
        <w:ind w:firstLine="709"/>
        <w:jc w:val="both"/>
        <w:rPr>
          <w:rFonts w:ascii="Times New Roman" w:hAnsi="Times New Roman" w:cs="Times New Roman"/>
          <w:b/>
          <w:sz w:val="24"/>
          <w:szCs w:val="24"/>
        </w:rPr>
      </w:pPr>
      <w:r w:rsidRPr="00D9692A">
        <w:rPr>
          <w:rFonts w:ascii="Times New Roman" w:hAnsi="Times New Roman" w:cs="Times New Roman"/>
          <w:b/>
          <w:sz w:val="24"/>
          <w:szCs w:val="24"/>
        </w:rPr>
        <w:t>1. Вступ</w:t>
      </w:r>
    </w:p>
    <w:p w14:paraId="450949B9"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Вступ повинен надати читачеві всю інформацію (в тому числі довідкового характеру), необхідну для того, щоб зрозуміти Ваші дослідження, і причини по яких Ви їх проводите. У цьому розділі статті необхідно створити </w:t>
      </w:r>
      <w:proofErr w:type="spellStart"/>
      <w:r w:rsidRPr="00D9692A">
        <w:rPr>
          <w:rFonts w:ascii="Times New Roman" w:hAnsi="Times New Roman" w:cs="Times New Roman"/>
          <w:sz w:val="24"/>
          <w:szCs w:val="24"/>
        </w:rPr>
        <w:t>background</w:t>
      </w:r>
      <w:proofErr w:type="spellEnd"/>
      <w:r w:rsidRPr="00D9692A">
        <w:rPr>
          <w:rFonts w:ascii="Times New Roman" w:hAnsi="Times New Roman" w:cs="Times New Roman"/>
          <w:sz w:val="24"/>
          <w:szCs w:val="24"/>
        </w:rPr>
        <w:t xml:space="preserve"> (передумови до проведення дослідження: дати загальне розуміння проблеми, якою Ви займаєтеся, і аргументовано обґрунтувати актуальність Вашого дослідження).</w:t>
      </w:r>
    </w:p>
    <w:p w14:paraId="105E21DD"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Вступ повинен відповідати на запитання: «Яке питання/проблема вивчається і чому це актуально?»</w:t>
      </w:r>
    </w:p>
    <w:p w14:paraId="0645E518"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ПОРАДА: не пишіть літературний огляд у вступі, але давайте посилання на літературу довідкового характеру (монографії, довідники, можливо навіть навчальну літературу), для того щоб читач при бажанні міг більш детально розібратися в проблемі.</w:t>
      </w:r>
    </w:p>
    <w:p w14:paraId="427279F9"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Цей розділ статті також повинен дати відповідь на питання про необхідність проведеного автором дослідження.</w:t>
      </w:r>
    </w:p>
    <w:p w14:paraId="3CBE1E66"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Важливо! Найчастіше в якості обґрунтування необхідності авторського дослідження вказується на те, що даний предмет (питання) в науковій літературі «не описаний» або ж «описаний недостатньо». Це жодним чином не може вважатися аргументованим обґрунтуванням. Недостатньо послатися на факт, що «дана проблема ще не вивчалася», тому цілком можливо, що її і не потрібно вивчати!</w:t>
      </w:r>
    </w:p>
    <w:p w14:paraId="64A0F9D5"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Аргументація на користь необхідності проведення автором дослідження повинна включати вичерпне обґрунтування наступних двох моментів:</w:t>
      </w:r>
    </w:p>
    <w:p w14:paraId="0E9D44DC"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Що саме не було вивчено попередниками?</w:t>
      </w:r>
    </w:p>
    <w:p w14:paraId="426775A7"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Чому це важливо було вивчати?</w:t>
      </w:r>
    </w:p>
    <w:p w14:paraId="16195752"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Таким чином, розділ статті «Обґрунтування дослідження» має на меті висвітлити невирішені іншими вченими частини досліджуваної проблеми і вказати на «нішу» досліджень, що не зайнята іншими науковцями в даній проблемі (зрозуміло, відповівши на два питання, сформульованих вище). Даний розділ створюється на підставі публікацій періодичних наукових видань (книги, підручники, монографії до таких не належать). Огляд періодики з проблеми, що досліджується автором, повинен включати джерела не більше 10-річної давності і обов'язковий огляд закордонних наукових періодичних видань з проблеми, що досліджується автором. Кількість іноземних джерел має бути не менше 40 %. Допустимий рівень самоцитування – не більше 30 %. Обов'язковим при використанні посилань на літературні джерела є критичний аналіз даних джерел, тобто зазначення того, що авторам цих робіт вдалося досягти, а чого не вдалося. При цьому бажаний такий аналіз по кожному джерелу (використання широкого діапазону посилань типу «в роботах [3–7]» не припустимо).</w:t>
      </w:r>
    </w:p>
    <w:p w14:paraId="65379B7C"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Розділ «Обґрунтування дослідження» повинен дати читачеві розуміння того, для чого проводилося дослідження, результати якого автор збирається опублікувати в даній статті.</w:t>
      </w:r>
    </w:p>
    <w:p w14:paraId="2154D4D1"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ПОРАДА: Ви можете скористатися електронними ресурсами відкритого доступу наукової періодики усього світу з </w:t>
      </w:r>
      <w:proofErr w:type="spellStart"/>
      <w:r w:rsidRPr="00D9692A">
        <w:rPr>
          <w:rFonts w:ascii="Times New Roman" w:hAnsi="Times New Roman" w:cs="Times New Roman"/>
          <w:sz w:val="24"/>
          <w:szCs w:val="24"/>
        </w:rPr>
        <w:t>Кокнарівської</w:t>
      </w:r>
      <w:proofErr w:type="spellEnd"/>
      <w:r w:rsidRPr="00D9692A">
        <w:rPr>
          <w:rFonts w:ascii="Times New Roman" w:hAnsi="Times New Roman" w:cs="Times New Roman"/>
          <w:sz w:val="24"/>
          <w:szCs w:val="24"/>
        </w:rPr>
        <w:t xml:space="preserve"> бібліотеки (</w:t>
      </w:r>
      <w:hyperlink r:id="rId7" w:history="1">
        <w:r w:rsidRPr="00D9692A">
          <w:rPr>
            <w:rStyle w:val="a3"/>
            <w:rFonts w:ascii="Times New Roman" w:hAnsi="Times New Roman" w:cs="Times New Roman"/>
            <w:sz w:val="24"/>
            <w:szCs w:val="24"/>
          </w:rPr>
          <w:t>посилання</w:t>
        </w:r>
      </w:hyperlink>
      <w:r w:rsidRPr="00D9692A">
        <w:rPr>
          <w:rFonts w:ascii="Times New Roman" w:hAnsi="Times New Roman" w:cs="Times New Roman"/>
          <w:sz w:val="24"/>
          <w:szCs w:val="24"/>
        </w:rPr>
        <w:t>). Пошук може бути виконаний за ключовими словами Вашої тематики англійською мовою.</w:t>
      </w:r>
    </w:p>
    <w:p w14:paraId="4E751790"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У даному розділі необхідно чітко сформулювати мету дослідження, яка повинна </w:t>
      </w:r>
      <w:proofErr w:type="spellStart"/>
      <w:r w:rsidRPr="00D9692A">
        <w:rPr>
          <w:rFonts w:ascii="Times New Roman" w:hAnsi="Times New Roman" w:cs="Times New Roman"/>
          <w:sz w:val="24"/>
          <w:szCs w:val="24"/>
        </w:rPr>
        <w:t>логічно</w:t>
      </w:r>
      <w:proofErr w:type="spellEnd"/>
      <w:r w:rsidRPr="00D9692A">
        <w:rPr>
          <w:rFonts w:ascii="Times New Roman" w:hAnsi="Times New Roman" w:cs="Times New Roman"/>
          <w:sz w:val="24"/>
          <w:szCs w:val="24"/>
        </w:rPr>
        <w:t xml:space="preserve"> випливати з розділу «Літературний огляд». Формулювання мети дослідження повинно бути виконано в такий спосіб, щоб стало зрозумілим, як саме можна заповнити «нішу» досліджень (тобто відповісти на запитання: «Що саме потрібно зробити, </w:t>
      </w:r>
      <w:r w:rsidRPr="00D9692A">
        <w:rPr>
          <w:rFonts w:ascii="Times New Roman" w:hAnsi="Times New Roman" w:cs="Times New Roman"/>
          <w:sz w:val="24"/>
          <w:szCs w:val="24"/>
        </w:rPr>
        <w:lastRenderedPageBreak/>
        <w:t>щоб усунути недостатність знань, пов'язану з наявністю невиявлених іншими науковцями частин загальної проблеми?»)</w:t>
      </w:r>
    </w:p>
    <w:p w14:paraId="7D15CDA5" w14:textId="77777777" w:rsidR="00474435" w:rsidRPr="00D9692A" w:rsidRDefault="00474435" w:rsidP="00474435">
      <w:pPr>
        <w:spacing w:after="0" w:line="240" w:lineRule="auto"/>
        <w:ind w:firstLine="709"/>
        <w:jc w:val="both"/>
        <w:rPr>
          <w:rFonts w:ascii="Times New Roman" w:hAnsi="Times New Roman" w:cs="Times New Roman"/>
          <w:sz w:val="24"/>
          <w:szCs w:val="24"/>
        </w:rPr>
      </w:pPr>
      <w:r w:rsidRPr="00D9692A">
        <w:rPr>
          <w:rFonts w:ascii="Times New Roman" w:hAnsi="Times New Roman" w:cs="Times New Roman"/>
          <w:sz w:val="24"/>
          <w:szCs w:val="24"/>
        </w:rPr>
        <w:t xml:space="preserve">Мета дослідження, що </w:t>
      </w:r>
      <w:proofErr w:type="spellStart"/>
      <w:r w:rsidRPr="00D9692A">
        <w:rPr>
          <w:rFonts w:ascii="Times New Roman" w:hAnsi="Times New Roman" w:cs="Times New Roman"/>
          <w:sz w:val="24"/>
          <w:szCs w:val="24"/>
        </w:rPr>
        <w:t>формулюється</w:t>
      </w:r>
      <w:proofErr w:type="spellEnd"/>
      <w:r w:rsidRPr="00D9692A">
        <w:rPr>
          <w:rFonts w:ascii="Times New Roman" w:hAnsi="Times New Roman" w:cs="Times New Roman"/>
          <w:sz w:val="24"/>
          <w:szCs w:val="24"/>
        </w:rPr>
        <w:t xml:space="preserve"> автором, може містити формулювання Гіпотези, яку автор хотів підтвердити або спростувати.</w:t>
      </w:r>
    </w:p>
    <w:p w14:paraId="4B13A84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4C2CCE58" w14:textId="3A5E130C" w:rsidR="00EB3080" w:rsidRPr="002658FA" w:rsidRDefault="00474435"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b/>
          <w:bCs/>
          <w:color w:val="111111"/>
          <w:sz w:val="24"/>
          <w:szCs w:val="24"/>
          <w:lang w:eastAsia="uk-UA"/>
        </w:rPr>
        <w:t>2</w:t>
      </w:r>
      <w:r w:rsidR="00EB3080" w:rsidRPr="002658FA">
        <w:rPr>
          <w:rFonts w:ascii="Times New Roman" w:eastAsia="Times New Roman" w:hAnsi="Times New Roman" w:cs="Times New Roman"/>
          <w:b/>
          <w:bCs/>
          <w:color w:val="111111"/>
          <w:sz w:val="24"/>
          <w:szCs w:val="24"/>
          <w:lang w:eastAsia="uk-UA"/>
        </w:rPr>
        <w:t>. Матеріали і методи</w:t>
      </w:r>
    </w:p>
    <w:p w14:paraId="6DF4D22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 цьому розділі статті необхідно детально описати всі матеріали, які використовувалися в дослідженні з висвітленням джерела отримання; обладнання та методи (методики), за допомогою яких проводилися дослідження.</w:t>
      </w:r>
    </w:p>
    <w:p w14:paraId="642FB16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Матеріали і методи повинні бути описані настільки детально, щоб дослідження можна було повторити.</w:t>
      </w:r>
    </w:p>
    <w:p w14:paraId="14B5D14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Даний розділ необхідно структурувати відповідно до наступного опису результатів та їх обговорення.</w:t>
      </w:r>
    </w:p>
    <w:p w14:paraId="1E2B4DB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E52328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При проведенні аналітичних досліджень</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слід докладно описати </w:t>
      </w:r>
      <w:proofErr w:type="spellStart"/>
      <w:r w:rsidRPr="002658FA">
        <w:rPr>
          <w:rFonts w:ascii="Times New Roman" w:eastAsia="Times New Roman" w:hAnsi="Times New Roman" w:cs="Times New Roman"/>
          <w:color w:val="111111"/>
          <w:sz w:val="24"/>
          <w:szCs w:val="24"/>
          <w:lang w:eastAsia="uk-UA"/>
        </w:rPr>
        <w:t>пробопідготовку</w:t>
      </w:r>
      <w:proofErr w:type="spellEnd"/>
      <w:r w:rsidRPr="002658FA">
        <w:rPr>
          <w:rFonts w:ascii="Times New Roman" w:eastAsia="Times New Roman" w:hAnsi="Times New Roman" w:cs="Times New Roman"/>
          <w:color w:val="111111"/>
          <w:sz w:val="24"/>
          <w:szCs w:val="24"/>
          <w:lang w:eastAsia="uk-UA"/>
        </w:rPr>
        <w:t xml:space="preserve"> зразків.</w:t>
      </w:r>
    </w:p>
    <w:p w14:paraId="32699AA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Рецензент може попросити первинні дані у авторів (спектри, </w:t>
      </w:r>
      <w:proofErr w:type="spellStart"/>
      <w:r w:rsidRPr="002658FA">
        <w:rPr>
          <w:rFonts w:ascii="Times New Roman" w:eastAsia="Times New Roman" w:hAnsi="Times New Roman" w:cs="Times New Roman"/>
          <w:color w:val="111111"/>
          <w:sz w:val="24"/>
          <w:szCs w:val="24"/>
          <w:lang w:eastAsia="uk-UA"/>
        </w:rPr>
        <w:t>хроматограми</w:t>
      </w:r>
      <w:proofErr w:type="spellEnd"/>
      <w:r w:rsidRPr="002658FA">
        <w:rPr>
          <w:rFonts w:ascii="Times New Roman" w:eastAsia="Times New Roman" w:hAnsi="Times New Roman" w:cs="Times New Roman"/>
          <w:color w:val="111111"/>
          <w:sz w:val="24"/>
          <w:szCs w:val="24"/>
          <w:lang w:eastAsia="uk-UA"/>
        </w:rPr>
        <w:t xml:space="preserve"> тощо) при сумнівній або некоректній, на його думку, інтерпретації даних.</w:t>
      </w:r>
    </w:p>
    <w:p w14:paraId="185F775A"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21727A62"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Всі експерименти на тваринах</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відповідати рекомендаціям</w:t>
      </w:r>
      <w:r>
        <w:rPr>
          <w:rFonts w:ascii="Times New Roman" w:eastAsia="Times New Roman" w:hAnsi="Times New Roman" w:cs="Times New Roman"/>
          <w:color w:val="111111"/>
          <w:sz w:val="24"/>
          <w:szCs w:val="24"/>
          <w:lang w:eastAsia="uk-UA"/>
        </w:rPr>
        <w:t xml:space="preserve"> </w:t>
      </w:r>
      <w:hyperlink r:id="rId8" w:history="1">
        <w:r w:rsidRPr="002658FA">
          <w:rPr>
            <w:rFonts w:ascii="Times New Roman" w:eastAsia="Times New Roman" w:hAnsi="Times New Roman" w:cs="Times New Roman"/>
            <w:color w:val="004400"/>
            <w:sz w:val="24"/>
            <w:szCs w:val="24"/>
            <w:lang w:eastAsia="uk-UA"/>
          </w:rPr>
          <w:t>ARRIVE</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і проводитися відповідно до</w:t>
      </w:r>
      <w:r>
        <w:rPr>
          <w:rFonts w:ascii="Times New Roman" w:eastAsia="Times New Roman" w:hAnsi="Times New Roman" w:cs="Times New Roman"/>
          <w:color w:val="111111"/>
          <w:sz w:val="24"/>
          <w:szCs w:val="24"/>
          <w:lang w:eastAsia="uk-UA"/>
        </w:rPr>
        <w:t xml:space="preserve"> </w:t>
      </w:r>
      <w:hyperlink r:id="rId9" w:history="1">
        <w:r w:rsidRPr="002658FA">
          <w:rPr>
            <w:rFonts w:ascii="Times New Roman" w:eastAsia="Times New Roman" w:hAnsi="Times New Roman" w:cs="Times New Roman"/>
            <w:color w:val="004400"/>
            <w:sz w:val="24"/>
            <w:szCs w:val="24"/>
            <w:lang w:eastAsia="uk-UA"/>
          </w:rPr>
          <w:t>Закону Великобританії про тварин</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(наукових процедурах) 1986 року і відповідними керівними принципами або</w:t>
      </w:r>
      <w:r>
        <w:rPr>
          <w:rFonts w:ascii="Times New Roman" w:eastAsia="Times New Roman" w:hAnsi="Times New Roman" w:cs="Times New Roman"/>
          <w:color w:val="111111"/>
          <w:sz w:val="24"/>
          <w:szCs w:val="24"/>
          <w:lang w:eastAsia="uk-UA"/>
        </w:rPr>
        <w:t xml:space="preserve"> </w:t>
      </w:r>
      <w:hyperlink r:id="rId10" w:history="1">
        <w:r w:rsidRPr="002658FA">
          <w:rPr>
            <w:rFonts w:ascii="Times New Roman" w:eastAsia="Times New Roman" w:hAnsi="Times New Roman" w:cs="Times New Roman"/>
            <w:color w:val="004400"/>
            <w:sz w:val="24"/>
            <w:szCs w:val="24"/>
            <w:lang w:eastAsia="uk-UA"/>
          </w:rPr>
          <w:t>Директивою ЄС 2010/63 / EU</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про захист використовуваних тварин для наукових цілей.</w:t>
      </w:r>
    </w:p>
    <w:p w14:paraId="3FCDCE67"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574263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Для дослідження, в якому учасниками є люди,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автори повинні визначити комітет, який схвалює дослідження, переконатися, що робота була проведена відповідно до Кодексу етики Всесвітньої медичної асоціації (</w:t>
      </w:r>
      <w:hyperlink r:id="rId11" w:history="1">
        <w:r w:rsidRPr="002658FA">
          <w:rPr>
            <w:rFonts w:ascii="Times New Roman" w:eastAsia="Times New Roman" w:hAnsi="Times New Roman" w:cs="Times New Roman"/>
            <w:color w:val="004400"/>
            <w:sz w:val="24"/>
            <w:szCs w:val="24"/>
            <w:lang w:eastAsia="uk-UA"/>
          </w:rPr>
          <w:t>Гельсінська Декларація</w:t>
        </w:r>
      </w:hyperlink>
      <w:r w:rsidRPr="002658FA">
        <w:rPr>
          <w:rFonts w:ascii="Times New Roman" w:eastAsia="Times New Roman" w:hAnsi="Times New Roman" w:cs="Times New Roman"/>
          <w:color w:val="111111"/>
          <w:sz w:val="24"/>
          <w:szCs w:val="24"/>
          <w:lang w:eastAsia="uk-UA"/>
        </w:rPr>
        <w:t>) і включити в свій рукопис заяву, що підтверджує отримання інформованої згоди від усіх учасників.</w:t>
      </w:r>
    </w:p>
    <w:p w14:paraId="63EB4C9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4E7498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roofErr w:type="spellStart"/>
      <w:r w:rsidRPr="002658FA">
        <w:rPr>
          <w:rFonts w:ascii="Times New Roman" w:eastAsia="Times New Roman" w:hAnsi="Times New Roman" w:cs="Times New Roman"/>
          <w:b/>
          <w:bCs/>
          <w:color w:val="111111"/>
          <w:sz w:val="24"/>
          <w:szCs w:val="24"/>
          <w:lang w:eastAsia="uk-UA"/>
        </w:rPr>
        <w:t>Проспективні</w:t>
      </w:r>
      <w:proofErr w:type="spellEnd"/>
      <w:r w:rsidRPr="002658FA">
        <w:rPr>
          <w:rFonts w:ascii="Times New Roman" w:eastAsia="Times New Roman" w:hAnsi="Times New Roman" w:cs="Times New Roman"/>
          <w:b/>
          <w:bCs/>
          <w:color w:val="111111"/>
          <w:sz w:val="24"/>
          <w:szCs w:val="24"/>
          <w:lang w:eastAsia="uk-UA"/>
        </w:rPr>
        <w:t xml:space="preserve"> клінічні випробування</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бути зареєстровані до початку реєстрації пацієнтів або в аналогічному загальнодоступному сховищі (випробування, в яких основною метою є визначення фармакокінетики, є виключенням).</w:t>
      </w:r>
    </w:p>
    <w:p w14:paraId="47FC8AB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3E639EE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Для опису біологічних зразків</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b/>
          <w:bCs/>
          <w:color w:val="111111"/>
          <w:sz w:val="24"/>
          <w:szCs w:val="24"/>
          <w:lang w:eastAsia="uk-UA"/>
        </w:rPr>
        <w:t>людини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ми рекомендуємо звернутися до керівних принципів звітності</w:t>
      </w:r>
      <w:r>
        <w:rPr>
          <w:rFonts w:ascii="Times New Roman" w:eastAsia="Times New Roman" w:hAnsi="Times New Roman" w:cs="Times New Roman"/>
          <w:color w:val="111111"/>
          <w:sz w:val="24"/>
          <w:szCs w:val="24"/>
          <w:lang w:eastAsia="uk-UA"/>
        </w:rPr>
        <w:t xml:space="preserve"> </w:t>
      </w:r>
      <w:hyperlink r:id="rId12" w:history="1">
        <w:r w:rsidRPr="002658FA">
          <w:rPr>
            <w:rFonts w:ascii="Times New Roman" w:eastAsia="Times New Roman" w:hAnsi="Times New Roman" w:cs="Times New Roman"/>
            <w:color w:val="004400"/>
            <w:sz w:val="24"/>
            <w:szCs w:val="24"/>
            <w:lang w:eastAsia="uk-UA"/>
          </w:rPr>
          <w:t>BRISQ</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(звітність за біологічними зразками для підвищення якості дослідження) і забезпечити надання характеристик як мінімум рівня 1.</w:t>
      </w:r>
    </w:p>
    <w:p w14:paraId="0ED3AB6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6963840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Публікація зображень учасників при дослідженнях на людях.</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При публікації ідентифікованих зображень учасників дослідження автори повинні включити в опубліковану статтю заяву, що підтверджує отримання інформованої згоди на публікацію зображень. Всі розумні заходи повинні бути прийняті для захисту анонімності пацієнта. Чорні смуги над очима не є прийнятним засобом </w:t>
      </w:r>
      <w:proofErr w:type="spellStart"/>
      <w:r w:rsidRPr="002658FA">
        <w:rPr>
          <w:rFonts w:ascii="Times New Roman" w:eastAsia="Times New Roman" w:hAnsi="Times New Roman" w:cs="Times New Roman"/>
          <w:color w:val="111111"/>
          <w:sz w:val="24"/>
          <w:szCs w:val="24"/>
          <w:lang w:eastAsia="uk-UA"/>
        </w:rPr>
        <w:t>анонімізації</w:t>
      </w:r>
      <w:proofErr w:type="spellEnd"/>
      <w:r w:rsidRPr="002658FA">
        <w:rPr>
          <w:rFonts w:ascii="Times New Roman" w:eastAsia="Times New Roman" w:hAnsi="Times New Roman" w:cs="Times New Roman"/>
          <w:color w:val="111111"/>
          <w:sz w:val="24"/>
          <w:szCs w:val="24"/>
          <w:lang w:eastAsia="uk-UA"/>
        </w:rPr>
        <w:t>. У деяких випадках ми можемо наполягати на отриманні доказів інформованої згоди авторів. Зображення без відповідної згоди будуть видалені з публікації.</w:t>
      </w:r>
    </w:p>
    <w:p w14:paraId="29CDEDAC"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C239821"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Рукописи, в яких повідомляється про експерименти, пов'язаних з використанням людських ембріонів і гамет, людських ембріональних стовбурових клітин і пов'язаних з ними матеріалів, а також клінічне застосування стовбурових клітин,</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включати підтвердження того, що всі експерименти були виконані згідно з відповідними керівними принципами і правилами.</w:t>
      </w:r>
    </w:p>
    <w:p w14:paraId="5C90101D"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Рукопис повинен включати етичну заяву, в якій вказані інституційні та / або ліцензійні комітети, які схвалювали експерименти і описують будь-які відповідні деталі.</w:t>
      </w:r>
    </w:p>
    <w:p w14:paraId="1DC7187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lastRenderedPageBreak/>
        <w:t xml:space="preserve"> </w:t>
      </w:r>
    </w:p>
    <w:p w14:paraId="7A02E864"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Експерименти з рослинами або мікроорганізмами,</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взятими з-за меж країни авторів, повинні були проводитися зі спеціальним дозволом.</w:t>
      </w:r>
    </w:p>
    <w:p w14:paraId="5C9A4FF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Ботанічна ідентичність.</w:t>
      </w:r>
      <w:r>
        <w:rPr>
          <w:rFonts w:ascii="Times New Roman" w:eastAsia="Times New Roman" w:hAnsi="Times New Roman" w:cs="Times New Roman"/>
          <w:i/>
          <w:iCs/>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Для кожної лікарської рослини, що культивується, повинна бути встановлена та задокументована її ботанічна ідентичність — наукова назва (сорт, вид, підвид/різновид, автор та родина). Також повинна бути зазначена загальна назва (за наявності такої) місцевою та англійською мовами. За необхідності слід також вказувати іншу відповідну інформацію, зокрема назву культурного сорту рослини, її екотип, </w:t>
      </w:r>
      <w:proofErr w:type="spellStart"/>
      <w:r w:rsidRPr="002658FA">
        <w:rPr>
          <w:rFonts w:ascii="Times New Roman" w:eastAsia="Times New Roman" w:hAnsi="Times New Roman" w:cs="Times New Roman"/>
          <w:color w:val="111111"/>
          <w:sz w:val="24"/>
          <w:szCs w:val="24"/>
          <w:lang w:eastAsia="uk-UA"/>
        </w:rPr>
        <w:t>хемотип</w:t>
      </w:r>
      <w:proofErr w:type="spellEnd"/>
      <w:r w:rsidRPr="002658FA">
        <w:rPr>
          <w:rFonts w:ascii="Times New Roman" w:eastAsia="Times New Roman" w:hAnsi="Times New Roman" w:cs="Times New Roman"/>
          <w:color w:val="111111"/>
          <w:sz w:val="24"/>
          <w:szCs w:val="24"/>
          <w:lang w:eastAsia="uk-UA"/>
        </w:rPr>
        <w:t xml:space="preserve"> та фенотип.</w:t>
      </w:r>
    </w:p>
    <w:p w14:paraId="26FBB34B"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Для культурних сортів рослин, доступних у продажу, треба зазначати її назву, а також дані постачальника. У випадку збирання, розведення, розповсюдження та вирощування </w:t>
      </w:r>
      <w:proofErr w:type="spellStart"/>
      <w:r w:rsidRPr="002658FA">
        <w:rPr>
          <w:rFonts w:ascii="Times New Roman" w:eastAsia="Times New Roman" w:hAnsi="Times New Roman" w:cs="Times New Roman"/>
          <w:color w:val="111111"/>
          <w:sz w:val="24"/>
          <w:szCs w:val="24"/>
          <w:lang w:eastAsia="uk-UA"/>
        </w:rPr>
        <w:t>лендрейсів</w:t>
      </w:r>
      <w:proofErr w:type="spellEnd"/>
      <w:r w:rsidRPr="002658FA">
        <w:rPr>
          <w:rFonts w:ascii="Times New Roman" w:eastAsia="Times New Roman" w:hAnsi="Times New Roman" w:cs="Times New Roman"/>
          <w:color w:val="111111"/>
          <w:sz w:val="24"/>
          <w:szCs w:val="24"/>
          <w:lang w:eastAsia="uk-UA"/>
        </w:rPr>
        <w:t xml:space="preserve"> у певному регіоні, лінію слід описувати за її місцевою назвою, із зазначенням джерел походження насіннєвого, рослинного або паросткового матеріалу.</w:t>
      </w:r>
    </w:p>
    <w:p w14:paraId="211A0CE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Селекція лікарських рослин.</w:t>
      </w:r>
      <w:r>
        <w:rPr>
          <w:rFonts w:ascii="Times New Roman" w:eastAsia="Times New Roman" w:hAnsi="Times New Roman" w:cs="Times New Roman"/>
          <w:i/>
          <w:iCs/>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Де це </w:t>
      </w:r>
      <w:proofErr w:type="spellStart"/>
      <w:r w:rsidRPr="002658FA">
        <w:rPr>
          <w:rFonts w:ascii="Times New Roman" w:eastAsia="Times New Roman" w:hAnsi="Times New Roman" w:cs="Times New Roman"/>
          <w:color w:val="111111"/>
          <w:sz w:val="24"/>
          <w:szCs w:val="24"/>
          <w:lang w:eastAsia="uk-UA"/>
        </w:rPr>
        <w:t>прийнятно</w:t>
      </w:r>
      <w:proofErr w:type="spellEnd"/>
      <w:r w:rsidRPr="002658FA">
        <w:rPr>
          <w:rFonts w:ascii="Times New Roman" w:eastAsia="Times New Roman" w:hAnsi="Times New Roman" w:cs="Times New Roman"/>
          <w:color w:val="111111"/>
          <w:sz w:val="24"/>
          <w:szCs w:val="24"/>
          <w:lang w:eastAsia="uk-UA"/>
        </w:rPr>
        <w:t>, види або ботанічні різновиди, які відбираються для культивування, повинні відповідати тим, що вказані у національній фармакопеї або рекомендовані іншими авторитетними національними документами країни кінцевого споживача. За відсутності таких національних документів вибір видів або ботанічних різновидів слід здійснювати на основі фармакопеї чи інших авторитетних документів інших країн. У випадку, коли лікарські рослини розглядаються вперше, зразки або ботанічні різновиди, відібрані для культивування, мають бути визначені та документально описані як сировина, що застосовується або описана у традиційній медицині країни походження.</w:t>
      </w:r>
    </w:p>
    <w:p w14:paraId="7F6EC147"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56F9B12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Аналітичні дані</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повинні бути статистично оброблені з використанням відповідних програм.</w:t>
      </w:r>
    </w:p>
    <w:p w14:paraId="440F439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Повинно бути надано точний опис кожного набору даних, який показаний і повинен включати кількість біологічних повторів, кількість виконаних експериментів, а також опис і використання відповідних статистичних методів. Для перевірки значущості відмінностей в результатах слід використовувати відповідні статистичні методи. Термін «значущий» не слід використовувати, якщо не було проведено статистичний аналіз, і слід вказати значення ймовірності, що використовується для визначення значущості (зазвичай значення р). Рукописи, подані без доказів відтворюваності, будуть відхилені без офіційного розгляду.</w:t>
      </w:r>
    </w:p>
    <w:p w14:paraId="18A1112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61C1DCB" w14:textId="123F0012" w:rsidR="00EB3080" w:rsidRPr="002658FA" w:rsidRDefault="00474435"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b/>
          <w:bCs/>
          <w:color w:val="111111"/>
          <w:sz w:val="24"/>
          <w:szCs w:val="24"/>
          <w:lang w:eastAsia="uk-UA"/>
        </w:rPr>
        <w:t>3</w:t>
      </w:r>
      <w:r w:rsidR="00EB3080" w:rsidRPr="002658FA">
        <w:rPr>
          <w:rFonts w:ascii="Times New Roman" w:eastAsia="Times New Roman" w:hAnsi="Times New Roman" w:cs="Times New Roman"/>
          <w:b/>
          <w:bCs/>
          <w:color w:val="111111"/>
          <w:sz w:val="24"/>
          <w:szCs w:val="24"/>
          <w:lang w:eastAsia="uk-UA"/>
        </w:rPr>
        <w:t>. Результати дослідження та їх обговорення</w:t>
      </w:r>
    </w:p>
    <w:p w14:paraId="2FAFF506"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Результати мають бути представлені в логічному порядку, причому рекомендується приводити результати в порядку важливості, не обов'язково використовувати той порядок, в якому проводилися експерименти.</w:t>
      </w:r>
    </w:p>
    <w:p w14:paraId="0C57BFD3"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Не слід дублювати дані, які наведені на рисунках, графіках і в таблицях. Поширеною помилкою є приведення даних, відображених в рисунках і таблицях в тексті статті. Замість цього в тексті статті слід узагальнити той матеріал, який читач знайде в таблиці або звернути увагу читача на головні пункти в наведеному рисунку або таблиці. Читачеві, як правило, легше читати дані в таблиці, ніж в тексті статті.</w:t>
      </w:r>
    </w:p>
    <w:p w14:paraId="1D66B08F"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Уникайте надмірного використання рисунків та таблиць. Якщо даних для повноцінних таблиць та рисунків не вистачає, краще цю інформацію описати в тексті.</w:t>
      </w:r>
    </w:p>
    <w:p w14:paraId="07902C8E"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У цьому розділі також необхідно:</w:t>
      </w:r>
    </w:p>
    <w:p w14:paraId="4109E574" w14:textId="77777777" w:rsidR="00EB3080" w:rsidRP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Обговорити Ваші результати в порядку від найбільш до найменш важливих.</w:t>
      </w:r>
    </w:p>
    <w:p w14:paraId="33B470E1" w14:textId="6D3B4D01" w:rsidR="00EB3080" w:rsidRPr="00333941"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ru-RU"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Порівняти Ваші результати з результатами інших дослідників – які в них є розбіжності та обсудити їх причини</w:t>
      </w:r>
      <w:r w:rsidR="00A370CE" w:rsidRPr="00333941">
        <w:rPr>
          <w:rFonts w:ascii="Times New Roman" w:eastAsia="Times New Roman" w:hAnsi="Times New Roman" w:cs="Times New Roman"/>
          <w:color w:val="111111"/>
          <w:sz w:val="24"/>
          <w:szCs w:val="24"/>
          <w:lang w:val="ru-RU" w:eastAsia="uk-UA"/>
        </w:rPr>
        <w:t>.</w:t>
      </w:r>
    </w:p>
    <w:p w14:paraId="17D81193" w14:textId="77777777" w:rsidR="00281DE4" w:rsidRDefault="00EB3080" w:rsidP="00281DE4">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EB3080">
        <w:rPr>
          <w:rFonts w:ascii="Times New Roman" w:eastAsia="Times New Roman" w:hAnsi="Times New Roman" w:cs="Times New Roman"/>
          <w:color w:val="111111"/>
          <w:sz w:val="24"/>
          <w:szCs w:val="24"/>
          <w:lang w:eastAsia="uk-UA"/>
        </w:rPr>
        <w:t>Можна запропонувати додаткові дослідження для поліпшення або поглиблення отриманих результатів.</w:t>
      </w:r>
    </w:p>
    <w:p w14:paraId="4212AE4B" w14:textId="77777777" w:rsidR="00281DE4" w:rsidRDefault="00EB3080" w:rsidP="00281DE4">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81DE4">
        <w:rPr>
          <w:rFonts w:ascii="Times New Roman" w:eastAsia="Times New Roman" w:hAnsi="Times New Roman" w:cs="Times New Roman"/>
          <w:color w:val="111111"/>
          <w:sz w:val="24"/>
          <w:szCs w:val="24"/>
          <w:lang w:eastAsia="uk-UA"/>
        </w:rPr>
        <w:t>• </w:t>
      </w:r>
      <w:r w:rsidR="00281DE4" w:rsidRPr="00281DE4">
        <w:rPr>
          <w:rFonts w:ascii="Times New Roman" w:hAnsi="Times New Roman" w:cs="Times New Roman"/>
          <w:b/>
          <w:bCs/>
          <w:sz w:val="24"/>
          <w:szCs w:val="24"/>
        </w:rPr>
        <w:t>Практичне значення</w:t>
      </w:r>
      <w:r w:rsidR="00281DE4" w:rsidRPr="00281DE4">
        <w:rPr>
          <w:rFonts w:ascii="Times New Roman" w:hAnsi="Times New Roman" w:cs="Times New Roman"/>
          <w:sz w:val="24"/>
          <w:szCs w:val="24"/>
        </w:rPr>
        <w:t>. Необхідно вказати як саме отримані в ході дослідження результати можуть бути застосовані на практиці. Сфера застосування не обмежується та самостійно виділяється авторами виходячи з особливостей дослідження.</w:t>
      </w:r>
    </w:p>
    <w:p w14:paraId="5E940832" w14:textId="77777777" w:rsidR="00281DE4" w:rsidRPr="00333941" w:rsidRDefault="00281DE4" w:rsidP="00281DE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B3080">
        <w:rPr>
          <w:rFonts w:ascii="Times New Roman" w:eastAsia="Times New Roman" w:hAnsi="Times New Roman" w:cs="Times New Roman"/>
          <w:color w:val="111111"/>
          <w:sz w:val="24"/>
          <w:szCs w:val="24"/>
          <w:lang w:eastAsia="uk-UA"/>
        </w:rPr>
        <w:lastRenderedPageBreak/>
        <w:t>•</w:t>
      </w:r>
      <w:r>
        <w:rPr>
          <w:rFonts w:ascii="Times New Roman" w:eastAsia="Times New Roman" w:hAnsi="Times New Roman" w:cs="Times New Roman"/>
          <w:color w:val="111111"/>
          <w:sz w:val="24"/>
          <w:szCs w:val="24"/>
          <w:lang w:eastAsia="uk-UA"/>
        </w:rPr>
        <w:t> </w:t>
      </w:r>
      <w:r w:rsidRPr="00937AC5">
        <w:rPr>
          <w:rFonts w:ascii="Times New Roman" w:eastAsia="Times New Roman" w:hAnsi="Times New Roman" w:cs="Times New Roman"/>
          <w:b/>
          <w:bCs/>
          <w:sz w:val="24"/>
          <w:szCs w:val="24"/>
          <w:lang w:eastAsia="ru-RU"/>
        </w:rPr>
        <w:t>Обмеження дослідження.</w:t>
      </w:r>
      <w:r w:rsidRPr="00937AC5">
        <w:rPr>
          <w:rFonts w:ascii="Times New Roman" w:eastAsia="Times New Roman" w:hAnsi="Times New Roman" w:cs="Times New Roman"/>
          <w:sz w:val="24"/>
          <w:szCs w:val="24"/>
          <w:lang w:eastAsia="ru-RU"/>
        </w:rPr>
        <w:t xml:space="preserve"> Обмеження – це те що в умовах проведення вашого дослідження є об'єктивною реальністю, що впливає на отримані результати</w:t>
      </w:r>
      <w:r w:rsidRPr="00333941">
        <w:rPr>
          <w:rFonts w:ascii="Times New Roman" w:eastAsia="Times New Roman" w:hAnsi="Times New Roman" w:cs="Times New Roman"/>
          <w:sz w:val="24"/>
          <w:szCs w:val="24"/>
          <w:lang w:val="ru-RU" w:eastAsia="ru-RU"/>
        </w:rPr>
        <w:t>.</w:t>
      </w:r>
    </w:p>
    <w:p w14:paraId="1FF0F22F" w14:textId="77777777" w:rsidR="00281DE4" w:rsidRDefault="00281DE4" w:rsidP="00281DE4">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281DE4">
        <w:rPr>
          <w:rFonts w:ascii="Times New Roman" w:hAnsi="Times New Roman" w:cs="Times New Roman"/>
          <w:b/>
          <w:bCs/>
          <w:sz w:val="24"/>
          <w:szCs w:val="24"/>
        </w:rPr>
        <w:t>Вплив умов військового стану (якщо можна застосувати).</w:t>
      </w:r>
      <w:r w:rsidRPr="00281DE4">
        <w:rPr>
          <w:rFonts w:ascii="Times New Roman" w:hAnsi="Times New Roman" w:cs="Times New Roman"/>
          <w:sz w:val="24"/>
          <w:szCs w:val="24"/>
        </w:rPr>
        <w:t xml:space="preserve"> Необхідно вказати як саме умови воєнного стану в Україні вплинули на проведення дослідження та/чи отримані результати. Це можуть бути якісь певні обмеження, вплив змін у системі охорони здоров'я, законодавчі зміни, зміна умов проведення дослідження (діагностування, лабораторні умови) тощо. Для авторів з інших країн даний пункт не є обов'язковим, але може бути вказаний якщо подібні умови присутні в країні, в якій було проведено дослідження.</w:t>
      </w:r>
    </w:p>
    <w:p w14:paraId="7C2B394B" w14:textId="7987B8E2" w:rsidR="00281DE4" w:rsidRPr="00281DE4" w:rsidRDefault="00281DE4" w:rsidP="00281DE4">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EB3080">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w:t>
      </w:r>
      <w:r w:rsidRPr="00BA39C2">
        <w:rPr>
          <w:rFonts w:ascii="Times New Roman" w:eastAsia="Times New Roman" w:hAnsi="Times New Roman" w:cs="Times New Roman"/>
          <w:b/>
          <w:bCs/>
          <w:sz w:val="24"/>
          <w:szCs w:val="24"/>
          <w:lang w:eastAsia="ru-RU"/>
        </w:rPr>
        <w:t>Перспективи подальших досліджень.</w:t>
      </w:r>
    </w:p>
    <w:p w14:paraId="6C0603CD" w14:textId="2141EDF4" w:rsidR="00EB3080" w:rsidRDefault="00EB3080" w:rsidP="00281DE4">
      <w:pPr>
        <w:spacing w:after="0" w:line="240" w:lineRule="auto"/>
        <w:ind w:firstLine="709"/>
        <w:jc w:val="both"/>
        <w:rPr>
          <w:rFonts w:ascii="Times New Roman" w:eastAsia="Times New Roman" w:hAnsi="Times New Roman" w:cs="Times New Roman"/>
          <w:b/>
          <w:bCs/>
          <w:color w:val="111111"/>
          <w:sz w:val="24"/>
          <w:szCs w:val="24"/>
          <w:lang w:eastAsia="uk-UA"/>
        </w:rPr>
      </w:pPr>
    </w:p>
    <w:p w14:paraId="3DCCC483" w14:textId="11AA7D53" w:rsidR="00EB3080" w:rsidRPr="002658FA" w:rsidRDefault="00474435"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b/>
          <w:bCs/>
          <w:color w:val="111111"/>
          <w:sz w:val="24"/>
          <w:szCs w:val="24"/>
          <w:lang w:eastAsia="uk-UA"/>
        </w:rPr>
        <w:t>4</w:t>
      </w:r>
      <w:r w:rsidR="00EB3080" w:rsidRPr="002658FA">
        <w:rPr>
          <w:rFonts w:ascii="Times New Roman" w:eastAsia="Times New Roman" w:hAnsi="Times New Roman" w:cs="Times New Roman"/>
          <w:b/>
          <w:bCs/>
          <w:color w:val="111111"/>
          <w:sz w:val="24"/>
          <w:szCs w:val="24"/>
          <w:lang w:eastAsia="uk-UA"/>
        </w:rPr>
        <w:t>. Висновки</w:t>
      </w:r>
    </w:p>
    <w:p w14:paraId="739BA4F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У даному розділі статті обов'язково вкажіть ще раз основні узагальнюючі результати Вашої роботи, звертаючи особливу увагу на відповідність висновків поставленій мети та завданням дослідження. </w:t>
      </w:r>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Це означає, що Висновки мають відображати конкретні отримані автором результати, на підставі яких можна зробити висновок про наукову новизну і можливості практичного застосування результатів дослідження, викладених у статті.</w:t>
      </w:r>
    </w:p>
    <w:p w14:paraId="351372BD" w14:textId="05C05D06" w:rsidR="00EB3080"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Висновки повинні бути структуровані у відповідності з поставленими завданнями.</w:t>
      </w:r>
    </w:p>
    <w:p w14:paraId="3FBD7324" w14:textId="61F6FC40" w:rsidR="00796216" w:rsidRDefault="00796216"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3ADF99B4" w14:textId="77777777" w:rsidR="00796216" w:rsidRPr="00796216" w:rsidRDefault="00796216" w:rsidP="00796216">
      <w:pPr>
        <w:shd w:val="clear" w:color="auto" w:fill="FFFFFF"/>
        <w:spacing w:after="0" w:line="240" w:lineRule="auto"/>
        <w:ind w:firstLine="709"/>
        <w:jc w:val="both"/>
        <w:rPr>
          <w:rFonts w:ascii="Times New Roman" w:eastAsia="Times New Roman" w:hAnsi="Times New Roman" w:cs="Times New Roman"/>
          <w:b/>
          <w:bCs/>
          <w:color w:val="111111"/>
          <w:sz w:val="24"/>
          <w:szCs w:val="24"/>
          <w:lang w:eastAsia="uk-UA"/>
        </w:rPr>
      </w:pPr>
      <w:r w:rsidRPr="00796216">
        <w:rPr>
          <w:rFonts w:ascii="Times New Roman" w:eastAsia="Times New Roman" w:hAnsi="Times New Roman" w:cs="Times New Roman"/>
          <w:b/>
          <w:bCs/>
          <w:color w:val="111111"/>
          <w:sz w:val="24"/>
          <w:szCs w:val="24"/>
          <w:lang w:eastAsia="uk-UA"/>
        </w:rPr>
        <w:t>Конфлікт інтересів</w:t>
      </w:r>
    </w:p>
    <w:p w14:paraId="2F1865D5" w14:textId="77777777" w:rsidR="00796216" w:rsidRPr="00796216" w:rsidRDefault="00796216" w:rsidP="00796216">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796216">
        <w:rPr>
          <w:rFonts w:ascii="Times New Roman" w:eastAsia="Times New Roman" w:hAnsi="Times New Roman" w:cs="Times New Roman"/>
          <w:color w:val="111111"/>
          <w:sz w:val="24"/>
          <w:szCs w:val="24"/>
          <w:lang w:eastAsia="uk-UA"/>
        </w:rPr>
        <w:t>Необхідно вказати відсутність або наявність конфлікту інтересів. При наявності конфлікту інтересів необхідно конкретизувати.</w:t>
      </w:r>
    </w:p>
    <w:p w14:paraId="5607753E" w14:textId="77777777" w:rsidR="00796216" w:rsidRPr="00796216" w:rsidRDefault="00796216" w:rsidP="00796216">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796216">
        <w:rPr>
          <w:rFonts w:ascii="Times New Roman" w:eastAsia="Times New Roman" w:hAnsi="Times New Roman" w:cs="Times New Roman"/>
          <w:color w:val="111111"/>
          <w:sz w:val="24"/>
          <w:szCs w:val="24"/>
          <w:lang w:eastAsia="uk-UA"/>
        </w:rPr>
        <w:t>У разі відсутності конфлікту інтересів, необхідно вказати фразу:</w:t>
      </w:r>
    </w:p>
    <w:p w14:paraId="7729B5B2" w14:textId="77777777" w:rsidR="00796216" w:rsidRPr="00796216" w:rsidRDefault="00796216" w:rsidP="00796216">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5B380ABA" w14:textId="5B49B69F" w:rsidR="00796216" w:rsidRDefault="00796216" w:rsidP="00796216">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796216">
        <w:rPr>
          <w:rFonts w:ascii="Times New Roman" w:eastAsia="Times New Roman" w:hAnsi="Times New Roman" w:cs="Times New Roman"/>
          <w:color w:val="111111"/>
          <w:sz w:val="24"/>
          <w:szCs w:val="24"/>
          <w:lang w:eastAsia="uk-UA"/>
        </w:rPr>
        <w:t>Автори декларують, що не мають конфлікту інтересів стосовно даного дослідження, в тому числі фінансового, особистісного характеру, авторства чи іншого характеру, що міг би вплинути на дослідження та його результати, представлені в даній статті.</w:t>
      </w:r>
    </w:p>
    <w:p w14:paraId="35EFDC63" w14:textId="4DE687A6" w:rsidR="00F17E2E" w:rsidRDefault="00F17E2E" w:rsidP="00796216">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p>
    <w:p w14:paraId="25A0B308" w14:textId="77777777" w:rsidR="00F17E2E" w:rsidRPr="00D45D0D" w:rsidRDefault="00F17E2E" w:rsidP="00F17E2E">
      <w:pPr>
        <w:pStyle w:val="a6"/>
        <w:shd w:val="clear" w:color="auto" w:fill="FFFFFF"/>
        <w:spacing w:before="0" w:beforeAutospacing="0" w:after="0" w:afterAutospacing="0"/>
        <w:ind w:firstLine="567"/>
        <w:jc w:val="both"/>
        <w:rPr>
          <w:b/>
          <w:bCs/>
          <w:color w:val="111111"/>
          <w:lang w:val="uk-UA"/>
        </w:rPr>
      </w:pPr>
      <w:r w:rsidRPr="00D45D0D">
        <w:rPr>
          <w:b/>
          <w:bCs/>
          <w:color w:val="111111"/>
          <w:lang w:val="uk-UA"/>
        </w:rPr>
        <w:t>Фінансування</w:t>
      </w:r>
    </w:p>
    <w:p w14:paraId="2100F015" w14:textId="77777777" w:rsidR="00F17E2E" w:rsidRPr="00D45D0D" w:rsidRDefault="00F17E2E" w:rsidP="00F17E2E">
      <w:pPr>
        <w:pStyle w:val="a6"/>
        <w:shd w:val="clear" w:color="auto" w:fill="FFFFFF"/>
        <w:spacing w:before="0" w:beforeAutospacing="0" w:after="0" w:afterAutospacing="0"/>
        <w:ind w:firstLine="567"/>
        <w:jc w:val="both"/>
        <w:rPr>
          <w:color w:val="111111"/>
          <w:lang w:val="uk-UA"/>
        </w:rPr>
      </w:pPr>
      <w:r w:rsidRPr="00D45D0D">
        <w:rPr>
          <w:color w:val="111111"/>
          <w:lang w:val="uk-UA"/>
        </w:rPr>
        <w:t xml:space="preserve">Необхідно зазначити джерела фінансування. В разі якщо фінансування відсутнє, необхідно зазначити: </w:t>
      </w:r>
    </w:p>
    <w:p w14:paraId="3C07159E" w14:textId="77777777" w:rsidR="00F17E2E" w:rsidRPr="00D45D0D" w:rsidRDefault="00F17E2E" w:rsidP="00F17E2E">
      <w:pPr>
        <w:pStyle w:val="a6"/>
        <w:shd w:val="clear" w:color="auto" w:fill="FFFFFF"/>
        <w:spacing w:before="0" w:beforeAutospacing="0" w:after="0" w:afterAutospacing="0"/>
        <w:ind w:firstLine="567"/>
        <w:jc w:val="both"/>
        <w:rPr>
          <w:color w:val="111111"/>
          <w:lang w:val="uk-UA"/>
        </w:rPr>
      </w:pPr>
      <w:r w:rsidRPr="00D45D0D">
        <w:rPr>
          <w:color w:val="111111"/>
          <w:lang w:val="uk-UA"/>
        </w:rPr>
        <w:t>Дослідження проводилося без фінансової підтримки.</w:t>
      </w:r>
    </w:p>
    <w:p w14:paraId="76D52CE1" w14:textId="77777777" w:rsidR="00F17E2E" w:rsidRPr="00D45D0D" w:rsidRDefault="00F17E2E" w:rsidP="00F17E2E">
      <w:pPr>
        <w:pStyle w:val="a6"/>
        <w:shd w:val="clear" w:color="auto" w:fill="FFFFFF"/>
        <w:spacing w:before="0" w:beforeAutospacing="0" w:after="0" w:afterAutospacing="0"/>
        <w:ind w:firstLine="567"/>
        <w:jc w:val="both"/>
        <w:rPr>
          <w:color w:val="111111"/>
          <w:lang w:val="uk-UA"/>
        </w:rPr>
      </w:pPr>
    </w:p>
    <w:p w14:paraId="6B27B5D0" w14:textId="77777777" w:rsidR="00F17E2E" w:rsidRPr="00D45D0D" w:rsidRDefault="00F17E2E" w:rsidP="00F17E2E">
      <w:pPr>
        <w:pStyle w:val="a6"/>
        <w:shd w:val="clear" w:color="auto" w:fill="FFFFFF"/>
        <w:spacing w:before="0" w:beforeAutospacing="0" w:after="0" w:afterAutospacing="0"/>
        <w:ind w:firstLine="567"/>
        <w:jc w:val="both"/>
        <w:rPr>
          <w:b/>
          <w:bCs/>
          <w:color w:val="111111"/>
          <w:lang w:val="uk-UA"/>
        </w:rPr>
      </w:pPr>
      <w:r w:rsidRPr="00D45D0D">
        <w:rPr>
          <w:b/>
          <w:bCs/>
          <w:color w:val="111111"/>
          <w:lang w:val="uk-UA"/>
        </w:rPr>
        <w:t>Доступність даних</w:t>
      </w:r>
    </w:p>
    <w:p w14:paraId="6D76D2FD" w14:textId="77777777" w:rsidR="00F17E2E" w:rsidRPr="00D45D0D" w:rsidRDefault="00F17E2E" w:rsidP="00F17E2E">
      <w:pPr>
        <w:pStyle w:val="a6"/>
        <w:shd w:val="clear" w:color="auto" w:fill="FFFFFF"/>
        <w:spacing w:before="0" w:beforeAutospacing="0" w:after="0" w:afterAutospacing="0"/>
        <w:ind w:firstLine="567"/>
        <w:jc w:val="both"/>
        <w:rPr>
          <w:color w:val="111111"/>
          <w:lang w:val="uk-UA"/>
        </w:rPr>
      </w:pPr>
      <w:r w:rsidRPr="00D45D0D">
        <w:rPr>
          <w:lang w:val="uk-UA"/>
        </w:rPr>
        <w:t>Оберіть один з варіантів та зазначте його в тексті рукопису:</w:t>
      </w:r>
    </w:p>
    <w:p w14:paraId="02891971" w14:textId="77777777" w:rsidR="00F17E2E" w:rsidRPr="00D45D0D" w:rsidRDefault="00F17E2E" w:rsidP="00F17E2E">
      <w:pPr>
        <w:pStyle w:val="a4"/>
        <w:widowControl w:val="0"/>
        <w:numPr>
          <w:ilvl w:val="0"/>
          <w:numId w:val="16"/>
        </w:numPr>
        <w:rPr>
          <w:rFonts w:ascii="Times New Roman" w:hAnsi="Times New Roman" w:cs="Times New Roman"/>
          <w:sz w:val="24"/>
          <w:szCs w:val="24"/>
        </w:rPr>
      </w:pPr>
      <w:r w:rsidRPr="00D45D0D">
        <w:rPr>
          <w:rFonts w:ascii="Times New Roman" w:hAnsi="Times New Roman" w:cs="Times New Roman"/>
          <w:sz w:val="24"/>
          <w:szCs w:val="24"/>
        </w:rPr>
        <w:t>Рукопис має пов'язані дані у сховищі даних</w:t>
      </w:r>
    </w:p>
    <w:p w14:paraId="60A1BC52" w14:textId="77777777" w:rsidR="00F17E2E" w:rsidRPr="00D45D0D" w:rsidRDefault="00F17E2E" w:rsidP="00F17E2E">
      <w:pPr>
        <w:pStyle w:val="a4"/>
        <w:widowControl w:val="0"/>
        <w:numPr>
          <w:ilvl w:val="0"/>
          <w:numId w:val="16"/>
        </w:numPr>
        <w:rPr>
          <w:rFonts w:ascii="Times New Roman" w:hAnsi="Times New Roman" w:cs="Times New Roman"/>
          <w:sz w:val="24"/>
          <w:szCs w:val="24"/>
        </w:rPr>
      </w:pPr>
      <w:r w:rsidRPr="00D45D0D">
        <w:rPr>
          <w:rFonts w:ascii="Times New Roman" w:hAnsi="Times New Roman" w:cs="Times New Roman"/>
          <w:sz w:val="24"/>
          <w:szCs w:val="24"/>
        </w:rPr>
        <w:t>У рукописі є дані, включені як додатковий електронний матеріал</w:t>
      </w:r>
    </w:p>
    <w:p w14:paraId="37C27F71" w14:textId="77777777" w:rsidR="00F17E2E" w:rsidRPr="00D45D0D" w:rsidRDefault="00F17E2E" w:rsidP="00F17E2E">
      <w:pPr>
        <w:pStyle w:val="a4"/>
        <w:widowControl w:val="0"/>
        <w:numPr>
          <w:ilvl w:val="0"/>
          <w:numId w:val="16"/>
        </w:numPr>
        <w:rPr>
          <w:rFonts w:ascii="Times New Roman" w:hAnsi="Times New Roman" w:cs="Times New Roman"/>
          <w:sz w:val="24"/>
          <w:szCs w:val="24"/>
        </w:rPr>
      </w:pPr>
      <w:r w:rsidRPr="00D45D0D">
        <w:rPr>
          <w:rFonts w:ascii="Times New Roman" w:hAnsi="Times New Roman" w:cs="Times New Roman"/>
          <w:sz w:val="24"/>
          <w:szCs w:val="24"/>
        </w:rPr>
        <w:t>Дані будуть надані за обґрунтованим запитом</w:t>
      </w:r>
    </w:p>
    <w:p w14:paraId="3B9FE0E0" w14:textId="77777777" w:rsidR="00F17E2E" w:rsidRPr="00D45D0D" w:rsidRDefault="00F17E2E" w:rsidP="00F17E2E">
      <w:pPr>
        <w:pStyle w:val="a4"/>
        <w:widowControl w:val="0"/>
        <w:numPr>
          <w:ilvl w:val="0"/>
          <w:numId w:val="16"/>
        </w:numPr>
        <w:rPr>
          <w:rFonts w:ascii="Times New Roman" w:hAnsi="Times New Roman" w:cs="Times New Roman"/>
          <w:sz w:val="24"/>
          <w:szCs w:val="24"/>
        </w:rPr>
      </w:pPr>
      <w:r w:rsidRPr="00D45D0D">
        <w:rPr>
          <w:rFonts w:ascii="Times New Roman" w:hAnsi="Times New Roman" w:cs="Times New Roman"/>
          <w:sz w:val="24"/>
          <w:szCs w:val="24"/>
        </w:rPr>
        <w:t>Дані не можуть бути надані з причин, зазначених у заяві про доступність даних</w:t>
      </w:r>
    </w:p>
    <w:p w14:paraId="462597B3" w14:textId="3B356F29" w:rsidR="00EB3080" w:rsidRPr="00F17E2E" w:rsidRDefault="00F17E2E" w:rsidP="00F17E2E">
      <w:pPr>
        <w:pStyle w:val="a4"/>
        <w:widowControl w:val="0"/>
        <w:numPr>
          <w:ilvl w:val="0"/>
          <w:numId w:val="16"/>
        </w:numPr>
        <w:rPr>
          <w:rFonts w:ascii="Times New Roman" w:hAnsi="Times New Roman" w:cs="Times New Roman"/>
          <w:sz w:val="24"/>
          <w:szCs w:val="24"/>
        </w:rPr>
      </w:pPr>
      <w:r w:rsidRPr="00D45D0D">
        <w:rPr>
          <w:rFonts w:ascii="Times New Roman" w:hAnsi="Times New Roman" w:cs="Times New Roman"/>
          <w:sz w:val="24"/>
          <w:szCs w:val="24"/>
        </w:rPr>
        <w:t>Рукопис не має пов'язаних даних</w:t>
      </w:r>
    </w:p>
    <w:p w14:paraId="10B7DA68" w14:textId="0E8EE240" w:rsidR="00A000B9" w:rsidRPr="00A000B9" w:rsidRDefault="00A000B9" w:rsidP="00A000B9">
      <w:pPr>
        <w:shd w:val="clear" w:color="auto" w:fill="FFFFFF"/>
        <w:ind w:left="708"/>
        <w:rPr>
          <w:rFonts w:ascii="Times New Roman" w:hAnsi="Times New Roman" w:cs="Times New Roman"/>
          <w:sz w:val="24"/>
          <w:szCs w:val="24"/>
        </w:rPr>
      </w:pPr>
      <w:r w:rsidRPr="00A000B9">
        <w:rPr>
          <w:rFonts w:ascii="Times New Roman" w:hAnsi="Times New Roman" w:cs="Times New Roman"/>
          <w:b/>
          <w:bCs/>
          <w:sz w:val="24"/>
          <w:szCs w:val="24"/>
        </w:rPr>
        <w:t>Використання засобів штучного інтелекту</w:t>
      </w:r>
      <w:r>
        <w:rPr>
          <w:rFonts w:ascii="Times New Roman" w:hAnsi="Times New Roman" w:cs="Times New Roman"/>
          <w:sz w:val="24"/>
          <w:szCs w:val="24"/>
        </w:rPr>
        <w:br/>
      </w:r>
      <w:r w:rsidRPr="00A000B9">
        <w:rPr>
          <w:rFonts w:ascii="Times New Roman" w:hAnsi="Times New Roman" w:cs="Times New Roman"/>
          <w:sz w:val="24"/>
          <w:szCs w:val="24"/>
        </w:rPr>
        <w:t>Оберіть один з варіантів та зазначте його в тексті рукопису:</w:t>
      </w:r>
    </w:p>
    <w:p w14:paraId="784274CF" w14:textId="77777777" w:rsidR="00A000B9" w:rsidRPr="00A000B9" w:rsidRDefault="00A000B9" w:rsidP="00A000B9">
      <w:pPr>
        <w:pStyle w:val="a4"/>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A000B9">
        <w:rPr>
          <w:rFonts w:ascii="Times New Roman" w:hAnsi="Times New Roman" w:cs="Times New Roman"/>
          <w:sz w:val="24"/>
          <w:szCs w:val="24"/>
        </w:rPr>
        <w:t>Автори підтверджують, що не використовували технології штучного інтелекту при створенні представленої роботи.</w:t>
      </w:r>
    </w:p>
    <w:p w14:paraId="447339AD" w14:textId="295E8547" w:rsidR="00A000B9" w:rsidRPr="00333941" w:rsidRDefault="00333941" w:rsidP="00333941">
      <w:pPr>
        <w:pStyle w:val="a4"/>
        <w:numPr>
          <w:ilvl w:val="0"/>
          <w:numId w:val="19"/>
        </w:numPr>
        <w:rPr>
          <w:rFonts w:ascii="Times New Roman" w:hAnsi="Times New Roman" w:cs="Times New Roman"/>
          <w:sz w:val="24"/>
          <w:szCs w:val="24"/>
        </w:rPr>
      </w:pPr>
      <w:r w:rsidRPr="00333941">
        <w:rPr>
          <w:rFonts w:ascii="Times New Roman" w:hAnsi="Times New Roman" w:cs="Times New Roman"/>
          <w:sz w:val="24"/>
          <w:szCs w:val="24"/>
        </w:rPr>
        <w:t>Автори використовували технології штучного інтелекту у допустимих рамках у (вказати в якому розділі, для чого та як саме використовувався ШІ)</w:t>
      </w:r>
      <w:r w:rsidR="00A000B9" w:rsidRPr="00333941">
        <w:rPr>
          <w:rFonts w:ascii="Times New Roman" w:hAnsi="Times New Roman" w:cs="Times New Roman"/>
          <w:sz w:val="24"/>
          <w:szCs w:val="24"/>
        </w:rPr>
        <w:t>.</w:t>
      </w:r>
    </w:p>
    <w:p w14:paraId="017BC987" w14:textId="523FB4E4" w:rsidR="00107E91" w:rsidRPr="00107E91" w:rsidRDefault="00107E91" w:rsidP="00107E91">
      <w:pPr>
        <w:shd w:val="clear" w:color="auto" w:fill="FFFFFF"/>
        <w:spacing w:before="100" w:beforeAutospacing="1" w:after="100" w:afterAutospacing="1" w:line="240" w:lineRule="auto"/>
        <w:ind w:firstLine="708"/>
        <w:rPr>
          <w:rFonts w:ascii="Times New Roman" w:hAnsi="Times New Roman" w:cs="Times New Roman"/>
          <w:sz w:val="24"/>
          <w:szCs w:val="24"/>
        </w:rPr>
      </w:pPr>
      <w:r w:rsidRPr="00107E91">
        <w:rPr>
          <w:rFonts w:ascii="Times New Roman" w:hAnsi="Times New Roman" w:cs="Times New Roman"/>
          <w:sz w:val="24"/>
          <w:szCs w:val="24"/>
        </w:rPr>
        <w:t xml:space="preserve">Зображення, </w:t>
      </w:r>
      <w:proofErr w:type="spellStart"/>
      <w:r w:rsidRPr="00107E91">
        <w:rPr>
          <w:rFonts w:ascii="Times New Roman" w:hAnsi="Times New Roman" w:cs="Times New Roman"/>
          <w:sz w:val="24"/>
          <w:szCs w:val="24"/>
        </w:rPr>
        <w:t>фотореалістичні</w:t>
      </w:r>
      <w:proofErr w:type="spellEnd"/>
      <w:r w:rsidRPr="00107E91">
        <w:rPr>
          <w:rFonts w:ascii="Times New Roman" w:hAnsi="Times New Roman" w:cs="Times New Roman"/>
          <w:sz w:val="24"/>
          <w:szCs w:val="24"/>
        </w:rPr>
        <w:t xml:space="preserve"> зображення, схеми, рисунки, що були згенеровані штучним інтелектом, слід позначати приміткою "</w:t>
      </w:r>
      <w:proofErr w:type="spellStart"/>
      <w:r w:rsidRPr="00107E91">
        <w:rPr>
          <w:rFonts w:ascii="Times New Roman" w:hAnsi="Times New Roman" w:cs="Times New Roman"/>
          <w:sz w:val="24"/>
          <w:szCs w:val="24"/>
        </w:rPr>
        <w:t>Imagined</w:t>
      </w:r>
      <w:proofErr w:type="spellEnd"/>
      <w:r w:rsidRPr="00107E91">
        <w:rPr>
          <w:rFonts w:ascii="Times New Roman" w:hAnsi="Times New Roman" w:cs="Times New Roman"/>
          <w:sz w:val="24"/>
          <w:szCs w:val="24"/>
        </w:rPr>
        <w:t xml:space="preserve"> </w:t>
      </w:r>
      <w:proofErr w:type="spellStart"/>
      <w:r w:rsidRPr="00107E91">
        <w:rPr>
          <w:rFonts w:ascii="Times New Roman" w:hAnsi="Times New Roman" w:cs="Times New Roman"/>
          <w:sz w:val="24"/>
          <w:szCs w:val="24"/>
        </w:rPr>
        <w:t>with</w:t>
      </w:r>
      <w:proofErr w:type="spellEnd"/>
      <w:r w:rsidRPr="00107E91">
        <w:rPr>
          <w:rFonts w:ascii="Times New Roman" w:hAnsi="Times New Roman" w:cs="Times New Roman"/>
          <w:sz w:val="24"/>
          <w:szCs w:val="24"/>
        </w:rPr>
        <w:t xml:space="preserve"> AI".</w:t>
      </w:r>
    </w:p>
    <w:p w14:paraId="2B397C1B" w14:textId="2D84385E"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lastRenderedPageBreak/>
        <w:t>Подяки (при наявності)</w:t>
      </w:r>
    </w:p>
    <w:p w14:paraId="575AD5A0"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 xml:space="preserve">Перерахуйте тут тих людей/організації, які надали допомогу в ході проведення дослідження (наприклад, забезпечували </w:t>
      </w:r>
      <w:proofErr w:type="spellStart"/>
      <w:r w:rsidRPr="002658FA">
        <w:rPr>
          <w:rFonts w:ascii="Times New Roman" w:eastAsia="Times New Roman" w:hAnsi="Times New Roman" w:cs="Times New Roman"/>
          <w:color w:val="111111"/>
          <w:sz w:val="24"/>
          <w:szCs w:val="24"/>
          <w:lang w:eastAsia="uk-UA"/>
        </w:rPr>
        <w:t>мовну</w:t>
      </w:r>
      <w:proofErr w:type="spellEnd"/>
      <w:r w:rsidRPr="002658FA">
        <w:rPr>
          <w:rFonts w:ascii="Times New Roman" w:eastAsia="Times New Roman" w:hAnsi="Times New Roman" w:cs="Times New Roman"/>
          <w:color w:val="111111"/>
          <w:sz w:val="24"/>
          <w:szCs w:val="24"/>
          <w:lang w:eastAsia="uk-UA"/>
        </w:rPr>
        <w:t xml:space="preserve"> допомогу, допомогу в проведенні експериментів, фінансову допомогу тощо).</w:t>
      </w:r>
    </w:p>
    <w:p w14:paraId="52C22F58"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7E9F2319"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Література</w:t>
      </w:r>
    </w:p>
    <w:p w14:paraId="3A127802" w14:textId="7138D835"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список використаних джерел інформації, оформлений відповідно до</w:t>
      </w:r>
      <w:r>
        <w:rPr>
          <w:rFonts w:ascii="Times New Roman" w:eastAsia="Times New Roman" w:hAnsi="Times New Roman" w:cs="Times New Roman"/>
          <w:color w:val="111111"/>
          <w:sz w:val="24"/>
          <w:szCs w:val="24"/>
          <w:lang w:eastAsia="uk-UA"/>
        </w:rPr>
        <w:t xml:space="preserve"> </w:t>
      </w:r>
      <w:hyperlink r:id="rId13" w:history="1">
        <w:r w:rsidR="00363E60">
          <w:rPr>
            <w:rStyle w:val="a3"/>
            <w:rFonts w:ascii="Times New Roman" w:eastAsia="Times New Roman" w:hAnsi="Times New Roman" w:cs="Times New Roman"/>
            <w:sz w:val="24"/>
            <w:szCs w:val="24"/>
            <w:lang w:eastAsia="uk-UA"/>
          </w:rPr>
          <w:t>стандарту</w:t>
        </w:r>
      </w:hyperlink>
      <w:r w:rsidRPr="00786FD1">
        <w:rPr>
          <w:rFonts w:ascii="Times New Roman" w:eastAsia="Times New Roman" w:hAnsi="Times New Roman" w:cs="Times New Roman"/>
          <w:sz w:val="24"/>
          <w:szCs w:val="24"/>
          <w:lang w:eastAsia="uk-UA"/>
        </w:rPr>
        <w:t xml:space="preserve"> </w:t>
      </w:r>
      <w:r w:rsidRPr="002658FA">
        <w:rPr>
          <w:rFonts w:ascii="Times New Roman" w:eastAsia="Times New Roman" w:hAnsi="Times New Roman" w:cs="Times New Roman"/>
          <w:color w:val="111111"/>
          <w:sz w:val="24"/>
          <w:szCs w:val="24"/>
          <w:lang w:eastAsia="uk-UA"/>
        </w:rPr>
        <w:t>(джерела надаються мовою оригіналу).</w:t>
      </w:r>
    </w:p>
    <w:p w14:paraId="7192BD5D" w14:textId="77777777"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p>
    <w:p w14:paraId="2577946B" w14:textId="437608DE" w:rsidR="00EB3080" w:rsidRPr="00333941"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val="ru-RU" w:eastAsia="uk-UA"/>
        </w:rPr>
      </w:pPr>
      <w:r w:rsidRPr="00363E60">
        <w:rPr>
          <w:rFonts w:ascii="Times New Roman" w:eastAsia="Times New Roman" w:hAnsi="Times New Roman" w:cs="Times New Roman"/>
          <w:b/>
          <w:bCs/>
          <w:color w:val="111111"/>
          <w:sz w:val="24"/>
          <w:szCs w:val="24"/>
          <w:lang w:val="en-US" w:eastAsia="uk-UA"/>
        </w:rPr>
        <w:t>Refer</w:t>
      </w:r>
      <w:r w:rsidR="00363E60" w:rsidRPr="00363E60">
        <w:rPr>
          <w:rFonts w:ascii="Times New Roman" w:eastAsia="Times New Roman" w:hAnsi="Times New Roman" w:cs="Times New Roman"/>
          <w:b/>
          <w:bCs/>
          <w:color w:val="111111"/>
          <w:sz w:val="24"/>
          <w:szCs w:val="24"/>
          <w:lang w:val="en-US" w:eastAsia="uk-UA"/>
        </w:rPr>
        <w:t>e</w:t>
      </w:r>
      <w:r w:rsidRPr="00363E60">
        <w:rPr>
          <w:rFonts w:ascii="Times New Roman" w:eastAsia="Times New Roman" w:hAnsi="Times New Roman" w:cs="Times New Roman"/>
          <w:b/>
          <w:bCs/>
          <w:color w:val="111111"/>
          <w:sz w:val="24"/>
          <w:szCs w:val="24"/>
          <w:lang w:val="en-US" w:eastAsia="uk-UA"/>
        </w:rPr>
        <w:t>nces</w:t>
      </w:r>
    </w:p>
    <w:p w14:paraId="77859B9E" w14:textId="7AD47413" w:rsidR="00EB3080" w:rsidRPr="002658FA" w:rsidRDefault="00EB3080" w:rsidP="00EB3080">
      <w:pPr>
        <w:shd w:val="clear" w:color="auto" w:fill="FFFFFF"/>
        <w:spacing w:after="0" w:line="240" w:lineRule="auto"/>
        <w:ind w:firstLine="709"/>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color w:val="111111"/>
          <w:sz w:val="24"/>
          <w:szCs w:val="24"/>
          <w:lang w:eastAsia="uk-UA"/>
        </w:rPr>
        <w:t>список використаних джерел інформації, оформлений відповідно до</w:t>
      </w:r>
      <w:r>
        <w:rPr>
          <w:rFonts w:ascii="Times New Roman" w:eastAsia="Times New Roman" w:hAnsi="Times New Roman" w:cs="Times New Roman"/>
          <w:color w:val="111111"/>
          <w:sz w:val="24"/>
          <w:szCs w:val="24"/>
          <w:lang w:eastAsia="uk-UA"/>
        </w:rPr>
        <w:t xml:space="preserve"> </w:t>
      </w:r>
      <w:hyperlink r:id="rId14" w:history="1">
        <w:r w:rsidR="00363E60">
          <w:rPr>
            <w:rStyle w:val="a3"/>
            <w:rFonts w:ascii="Times New Roman" w:eastAsia="Times New Roman" w:hAnsi="Times New Roman" w:cs="Times New Roman"/>
            <w:sz w:val="24"/>
            <w:szCs w:val="24"/>
            <w:lang w:eastAsia="uk-UA"/>
          </w:rPr>
          <w:t>стандарту</w:t>
        </w:r>
      </w:hyperlink>
      <w:r>
        <w:rPr>
          <w:rFonts w:ascii="Times New Roman" w:eastAsia="Times New Roman" w:hAnsi="Times New Roman" w:cs="Times New Roman"/>
          <w:color w:val="111111"/>
          <w:sz w:val="24"/>
          <w:szCs w:val="24"/>
          <w:lang w:eastAsia="uk-UA"/>
        </w:rPr>
        <w:t xml:space="preserve"> </w:t>
      </w:r>
      <w:r w:rsidRPr="002658FA">
        <w:rPr>
          <w:rFonts w:ascii="Times New Roman" w:eastAsia="Times New Roman" w:hAnsi="Times New Roman" w:cs="Times New Roman"/>
          <w:color w:val="111111"/>
          <w:sz w:val="24"/>
          <w:szCs w:val="24"/>
          <w:lang w:eastAsia="uk-UA"/>
        </w:rPr>
        <w:t xml:space="preserve">(джерела подаються англійською мовою (за наявності) або </w:t>
      </w:r>
      <w:proofErr w:type="spellStart"/>
      <w:r w:rsidRPr="002658FA">
        <w:rPr>
          <w:rFonts w:ascii="Times New Roman" w:eastAsia="Times New Roman" w:hAnsi="Times New Roman" w:cs="Times New Roman"/>
          <w:color w:val="111111"/>
          <w:sz w:val="24"/>
          <w:szCs w:val="24"/>
          <w:lang w:eastAsia="uk-UA"/>
        </w:rPr>
        <w:t>транслітом</w:t>
      </w:r>
      <w:proofErr w:type="spellEnd"/>
      <w:r w:rsidRPr="002658FA">
        <w:rPr>
          <w:rFonts w:ascii="Times New Roman" w:eastAsia="Times New Roman" w:hAnsi="Times New Roman" w:cs="Times New Roman"/>
          <w:color w:val="111111"/>
          <w:sz w:val="24"/>
          <w:szCs w:val="24"/>
          <w:lang w:eastAsia="uk-UA"/>
        </w:rPr>
        <w:t xml:space="preserve"> (при відсутності перекладу на англійську мову в джерелі).</w:t>
      </w:r>
    </w:p>
    <w:p w14:paraId="3CB91D6A" w14:textId="77777777" w:rsidR="00CF089F" w:rsidRDefault="00CF089F"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p>
    <w:p w14:paraId="08ED981C" w14:textId="5C523FC1" w:rsidR="00EB3080" w:rsidRPr="002658FA" w:rsidRDefault="00EB3080" w:rsidP="00EB3080">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2658FA">
        <w:rPr>
          <w:rFonts w:ascii="Times New Roman" w:eastAsia="Times New Roman" w:hAnsi="Times New Roman" w:cs="Times New Roman"/>
          <w:b/>
          <w:bCs/>
          <w:color w:val="111111"/>
          <w:sz w:val="24"/>
          <w:szCs w:val="24"/>
          <w:lang w:eastAsia="uk-UA"/>
        </w:rPr>
        <w:t>Для кожного з авторів необхідно вказати відомості українською та англійською мовами:</w:t>
      </w:r>
    </w:p>
    <w:p w14:paraId="1DF10EE4"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ПІБ повністю</w:t>
      </w:r>
    </w:p>
    <w:p w14:paraId="43D4F474"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Науковий ступінь, звання</w:t>
      </w:r>
    </w:p>
    <w:p w14:paraId="5BB2E5BF"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Кафедра</w:t>
      </w:r>
    </w:p>
    <w:p w14:paraId="7924C7E5"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Місце роботи</w:t>
      </w:r>
    </w:p>
    <w:p w14:paraId="13159188"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Юридична адреса місця роботи</w:t>
      </w:r>
    </w:p>
    <w:p w14:paraId="3D7CD344"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Е-</w:t>
      </w:r>
      <w:proofErr w:type="spellStart"/>
      <w:r w:rsidRPr="00CF2EF4">
        <w:rPr>
          <w:rFonts w:ascii="Times New Roman" w:eastAsia="Times New Roman" w:hAnsi="Times New Roman" w:cs="Times New Roman"/>
          <w:sz w:val="24"/>
          <w:szCs w:val="24"/>
          <w:lang w:eastAsia="uk-UA"/>
        </w:rPr>
        <w:t>mail</w:t>
      </w:r>
      <w:proofErr w:type="spellEnd"/>
    </w:p>
    <w:p w14:paraId="78C1AEC4"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Контактний телефон</w:t>
      </w:r>
    </w:p>
    <w:p w14:paraId="395A97F4"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українських виданнях (приблизна)</w:t>
      </w:r>
    </w:p>
    <w:p w14:paraId="63844421"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Кількість публікацій в іноземних індексованих виданнях (приблизна)</w:t>
      </w:r>
    </w:p>
    <w:p w14:paraId="643693AE"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Індекс Гірша по </w:t>
      </w:r>
      <w:proofErr w:type="spellStart"/>
      <w:r w:rsidRPr="00CF2EF4">
        <w:rPr>
          <w:rFonts w:ascii="Times New Roman" w:eastAsia="Times New Roman" w:hAnsi="Times New Roman" w:cs="Times New Roman"/>
          <w:sz w:val="24"/>
          <w:szCs w:val="24"/>
          <w:lang w:eastAsia="uk-UA"/>
        </w:rPr>
        <w:t>Scopus</w:t>
      </w:r>
      <w:proofErr w:type="spellEnd"/>
      <w:r w:rsidRPr="00CF2EF4">
        <w:rPr>
          <w:rFonts w:ascii="Times New Roman" w:eastAsia="Times New Roman" w:hAnsi="Times New Roman" w:cs="Times New Roman"/>
          <w:sz w:val="24"/>
          <w:szCs w:val="24"/>
          <w:lang w:eastAsia="uk-UA"/>
        </w:rPr>
        <w:t xml:space="preserve"> (за наявності). Якщо Ви не знаєте свій індекс Гірша, Ви можете переглянути </w:t>
      </w:r>
      <w:hyperlink r:id="rId15" w:history="1">
        <w:r w:rsidRPr="00CF2EF4">
          <w:rPr>
            <w:rStyle w:val="a3"/>
            <w:rFonts w:ascii="Times New Roman" w:eastAsia="Times New Roman" w:hAnsi="Times New Roman" w:cs="Times New Roman"/>
            <w:sz w:val="24"/>
            <w:szCs w:val="24"/>
            <w:lang w:eastAsia="uk-UA"/>
          </w:rPr>
          <w:t>це відео</w:t>
        </w:r>
      </w:hyperlink>
      <w:r w:rsidRPr="00CF2EF4">
        <w:rPr>
          <w:rFonts w:ascii="Times New Roman" w:eastAsia="Times New Roman" w:hAnsi="Times New Roman" w:cs="Times New Roman"/>
          <w:sz w:val="24"/>
          <w:szCs w:val="24"/>
          <w:lang w:eastAsia="uk-UA"/>
        </w:rPr>
        <w:t>, щоб дізнатись його.</w:t>
      </w:r>
    </w:p>
    <w:p w14:paraId="1CCC776B"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r w:rsidRPr="00CF2EF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w:t>
      </w:r>
      <w:r w:rsidRPr="00CF2EF4">
        <w:rPr>
          <w:rFonts w:ascii="Times New Roman" w:eastAsia="Times New Roman" w:hAnsi="Times New Roman" w:cs="Times New Roman"/>
          <w:sz w:val="24"/>
          <w:szCs w:val="24"/>
          <w:lang w:eastAsia="uk-UA"/>
        </w:rPr>
        <w:t xml:space="preserve">ORCID (обов'язково!). Якщо Ви не маєте ORCID, то скористайтеся </w:t>
      </w:r>
      <w:hyperlink r:id="rId16" w:history="1">
        <w:r w:rsidRPr="00CF2EF4">
          <w:rPr>
            <w:rStyle w:val="a3"/>
            <w:rFonts w:ascii="Times New Roman" w:eastAsia="Times New Roman" w:hAnsi="Times New Roman" w:cs="Times New Roman"/>
            <w:sz w:val="24"/>
            <w:szCs w:val="24"/>
            <w:lang w:eastAsia="uk-UA"/>
          </w:rPr>
          <w:t>цим відео</w:t>
        </w:r>
      </w:hyperlink>
      <w:r w:rsidRPr="00CF2EF4">
        <w:rPr>
          <w:rFonts w:ascii="Times New Roman" w:eastAsia="Times New Roman" w:hAnsi="Times New Roman" w:cs="Times New Roman"/>
          <w:sz w:val="24"/>
          <w:szCs w:val="24"/>
          <w:lang w:eastAsia="uk-UA"/>
        </w:rPr>
        <w:t>, щоб зареєструватися на orcid.org</w:t>
      </w:r>
    </w:p>
    <w:p w14:paraId="6B0E0B5A" w14:textId="77777777" w:rsidR="00CF2EF4" w:rsidRPr="00CF2EF4" w:rsidRDefault="00CF2EF4" w:rsidP="00CF2EF4">
      <w:pPr>
        <w:spacing w:after="0" w:line="240" w:lineRule="auto"/>
        <w:ind w:firstLine="709"/>
        <w:jc w:val="both"/>
        <w:rPr>
          <w:rFonts w:ascii="Times New Roman" w:eastAsia="Times New Roman" w:hAnsi="Times New Roman" w:cs="Times New Roman"/>
          <w:sz w:val="24"/>
          <w:szCs w:val="24"/>
          <w:lang w:eastAsia="uk-UA"/>
        </w:rPr>
      </w:pPr>
    </w:p>
    <w:p w14:paraId="3B0B4DB0" w14:textId="77F8D12C" w:rsidR="00D676F6" w:rsidRPr="002F1B84" w:rsidRDefault="00D676F6" w:rsidP="00D676F6">
      <w:pPr>
        <w:shd w:val="clear" w:color="auto" w:fill="FFFFFF"/>
        <w:spacing w:after="0" w:line="240" w:lineRule="auto"/>
        <w:jc w:val="both"/>
        <w:rPr>
          <w:rFonts w:ascii="Times New Roman" w:eastAsia="Times New Roman" w:hAnsi="Times New Roman" w:cs="Times New Roman"/>
          <w:b/>
          <w:bCs/>
          <w:color w:val="111111"/>
          <w:sz w:val="24"/>
          <w:szCs w:val="24"/>
          <w:lang w:eastAsia="uk-UA"/>
        </w:rPr>
      </w:pPr>
      <w:r w:rsidRPr="005E0C3C">
        <w:rPr>
          <w:rFonts w:ascii="Times New Roman" w:eastAsia="Times New Roman" w:hAnsi="Times New Roman" w:cs="Times New Roman"/>
          <w:b/>
          <w:bCs/>
          <w:color w:val="111111"/>
          <w:sz w:val="24"/>
          <w:szCs w:val="24"/>
          <w:lang w:eastAsia="uk-UA"/>
        </w:rPr>
        <w:t>4</w:t>
      </w:r>
      <w:r w:rsidRPr="002F1B84">
        <w:rPr>
          <w:rFonts w:ascii="Times New Roman" w:eastAsia="Times New Roman" w:hAnsi="Times New Roman" w:cs="Times New Roman"/>
          <w:b/>
          <w:bCs/>
          <w:color w:val="111111"/>
          <w:sz w:val="24"/>
          <w:szCs w:val="24"/>
          <w:lang w:eastAsia="uk-UA"/>
        </w:rPr>
        <w:t>. Вимоги до графічної анотації</w:t>
      </w:r>
    </w:p>
    <w:p w14:paraId="3BB02AAF"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Графічна анотація – це зображення, яке з’являється поряд із текстовою анотацією у змісті. Це єдине, стисле, графічне та візуальне резюме основних висновків статті.</w:t>
      </w:r>
    </w:p>
    <w:p w14:paraId="70625BEE"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Графічна анотація має дозволити читачам швидко зрозуміти суть статті та заохочувати до перегляду, сприяти міждисциплінарній науці та допомагати читачам швидше визначити, які статті найбільше відповідають їхнім дослідницьким інтересам.</w:t>
      </w:r>
    </w:p>
    <w:p w14:paraId="086DA9EF"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Автори повинні надати зображення, яке чітко представляє роботу, описану в статті. Це може бути або композиція кількох рисунків із статті, або рисунок, спеціально розроблений для цієї мети. Будь-які поштові марки, валюта будь-якої країни або предмети торгової марки не повинні включатися в нього. Графічні анотації подаються окремим файлом.</w:t>
      </w:r>
    </w:p>
    <w:p w14:paraId="721CDBA9"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p>
    <w:p w14:paraId="5823D82E"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Вимоги до графічної анотації:</w:t>
      </w:r>
    </w:p>
    <w:p w14:paraId="72294B3A"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 xml:space="preserve">1. Розмір зображення: мінімальний необхідний розмір для графічної анотації становить 560 × 1100 пікселів (висота × ширина) з мінімальною роздільною здатністю 300 </w:t>
      </w:r>
      <w:proofErr w:type="spellStart"/>
      <w:r w:rsidRPr="002F1B84">
        <w:rPr>
          <w:rFonts w:ascii="Times New Roman" w:eastAsia="Times New Roman" w:hAnsi="Times New Roman" w:cs="Times New Roman"/>
          <w:color w:val="111111"/>
          <w:sz w:val="24"/>
          <w:szCs w:val="24"/>
          <w:lang w:eastAsia="uk-UA"/>
        </w:rPr>
        <w:t>dpi</w:t>
      </w:r>
      <w:proofErr w:type="spellEnd"/>
      <w:r w:rsidRPr="002F1B84">
        <w:rPr>
          <w:rFonts w:ascii="Times New Roman" w:eastAsia="Times New Roman" w:hAnsi="Times New Roman" w:cs="Times New Roman"/>
          <w:color w:val="111111"/>
          <w:sz w:val="24"/>
          <w:szCs w:val="24"/>
          <w:lang w:eastAsia="uk-UA"/>
        </w:rPr>
        <w:t xml:space="preserve">. Якщо Ви надсилаєте зображення більшого розміру, будь ласка, використовуйте те саме співвідношення. Будь ласка, зверніть увагу, що ваше зображення буде </w:t>
      </w:r>
      <w:proofErr w:type="spellStart"/>
      <w:r w:rsidRPr="002F1B84">
        <w:rPr>
          <w:rFonts w:ascii="Times New Roman" w:eastAsia="Times New Roman" w:hAnsi="Times New Roman" w:cs="Times New Roman"/>
          <w:color w:val="111111"/>
          <w:sz w:val="24"/>
          <w:szCs w:val="24"/>
          <w:lang w:eastAsia="uk-UA"/>
        </w:rPr>
        <w:t>пропорційно</w:t>
      </w:r>
      <w:proofErr w:type="spellEnd"/>
      <w:r w:rsidRPr="002F1B84">
        <w:rPr>
          <w:rFonts w:ascii="Times New Roman" w:eastAsia="Times New Roman" w:hAnsi="Times New Roman" w:cs="Times New Roman"/>
          <w:color w:val="111111"/>
          <w:sz w:val="24"/>
          <w:szCs w:val="24"/>
          <w:lang w:eastAsia="uk-UA"/>
        </w:rPr>
        <w:t xml:space="preserve"> масштабовано, щоб поміститися в доступне вікно.</w:t>
      </w:r>
    </w:p>
    <w:p w14:paraId="3537ED34"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2. Шрифт: будь ласка, використовуйте шрифт із достатньо великим розміром, оскільки зображення буде зменшено у розмірі, щоб зміст відповідав вікну.</w:t>
      </w:r>
    </w:p>
    <w:p w14:paraId="3D93A48E"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3. Тип файлу: .</w:t>
      </w:r>
      <w:proofErr w:type="spellStart"/>
      <w:r w:rsidRPr="002F1B84">
        <w:rPr>
          <w:rFonts w:ascii="Times New Roman" w:eastAsia="Times New Roman" w:hAnsi="Times New Roman" w:cs="Times New Roman"/>
          <w:color w:val="111111"/>
          <w:sz w:val="24"/>
          <w:szCs w:val="24"/>
          <w:lang w:eastAsia="uk-UA"/>
        </w:rPr>
        <w:t>jpg</w:t>
      </w:r>
      <w:proofErr w:type="spellEnd"/>
      <w:r w:rsidRPr="002F1B84">
        <w:rPr>
          <w:rFonts w:ascii="Times New Roman" w:eastAsia="Times New Roman" w:hAnsi="Times New Roman" w:cs="Times New Roman"/>
          <w:color w:val="111111"/>
          <w:sz w:val="24"/>
          <w:szCs w:val="24"/>
          <w:lang w:eastAsia="uk-UA"/>
        </w:rPr>
        <w:t>, .</w:t>
      </w:r>
      <w:proofErr w:type="spellStart"/>
      <w:r w:rsidRPr="002F1B84">
        <w:rPr>
          <w:rFonts w:ascii="Times New Roman" w:eastAsia="Times New Roman" w:hAnsi="Times New Roman" w:cs="Times New Roman"/>
          <w:color w:val="111111"/>
          <w:sz w:val="24"/>
          <w:szCs w:val="24"/>
          <w:lang w:eastAsia="uk-UA"/>
        </w:rPr>
        <w:t>jpeg</w:t>
      </w:r>
      <w:proofErr w:type="spellEnd"/>
      <w:r w:rsidRPr="002F1B84">
        <w:rPr>
          <w:rFonts w:ascii="Times New Roman" w:eastAsia="Times New Roman" w:hAnsi="Times New Roman" w:cs="Times New Roman"/>
          <w:color w:val="111111"/>
          <w:sz w:val="24"/>
          <w:szCs w:val="24"/>
          <w:lang w:eastAsia="uk-UA"/>
        </w:rPr>
        <w:t>, .</w:t>
      </w:r>
      <w:proofErr w:type="spellStart"/>
      <w:r w:rsidRPr="002F1B84">
        <w:rPr>
          <w:rFonts w:ascii="Times New Roman" w:eastAsia="Times New Roman" w:hAnsi="Times New Roman" w:cs="Times New Roman"/>
          <w:color w:val="111111"/>
          <w:sz w:val="24"/>
          <w:szCs w:val="24"/>
          <w:lang w:eastAsia="uk-UA"/>
        </w:rPr>
        <w:t>png</w:t>
      </w:r>
      <w:proofErr w:type="spellEnd"/>
      <w:r w:rsidRPr="002F1B84">
        <w:rPr>
          <w:rFonts w:ascii="Times New Roman" w:eastAsia="Times New Roman" w:hAnsi="Times New Roman" w:cs="Times New Roman"/>
          <w:color w:val="111111"/>
          <w:sz w:val="24"/>
          <w:szCs w:val="24"/>
          <w:lang w:eastAsia="uk-UA"/>
        </w:rPr>
        <w:t>.</w:t>
      </w:r>
    </w:p>
    <w:p w14:paraId="641CAC0F"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2F1B84">
        <w:rPr>
          <w:rFonts w:ascii="Times New Roman" w:eastAsia="Times New Roman" w:hAnsi="Times New Roman" w:cs="Times New Roman"/>
          <w:color w:val="111111"/>
          <w:sz w:val="24"/>
          <w:szCs w:val="24"/>
          <w:lang w:eastAsia="uk-UA"/>
        </w:rPr>
        <w:t xml:space="preserve">4. Розмір файлу: не більше 5 </w:t>
      </w:r>
      <w:proofErr w:type="spellStart"/>
      <w:r w:rsidRPr="002F1B84">
        <w:rPr>
          <w:rFonts w:ascii="Times New Roman" w:eastAsia="Times New Roman" w:hAnsi="Times New Roman" w:cs="Times New Roman"/>
          <w:color w:val="111111"/>
          <w:sz w:val="24"/>
          <w:szCs w:val="24"/>
          <w:lang w:eastAsia="uk-UA"/>
        </w:rPr>
        <w:t>Мб</w:t>
      </w:r>
      <w:proofErr w:type="spellEnd"/>
      <w:r w:rsidRPr="002F1B84">
        <w:rPr>
          <w:rFonts w:ascii="Times New Roman" w:eastAsia="Times New Roman" w:hAnsi="Times New Roman" w:cs="Times New Roman"/>
          <w:color w:val="111111"/>
          <w:sz w:val="24"/>
          <w:szCs w:val="24"/>
          <w:lang w:eastAsia="uk-UA"/>
        </w:rPr>
        <w:t>.</w:t>
      </w:r>
    </w:p>
    <w:p w14:paraId="3B019870" w14:textId="77777777" w:rsidR="00D676F6" w:rsidRPr="002F1B84" w:rsidRDefault="00D676F6" w:rsidP="00D676F6">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4741C41F" w14:textId="77777777" w:rsidR="00D676F6" w:rsidRPr="002F1B84" w:rsidRDefault="00D676F6" w:rsidP="00D676F6">
      <w:pPr>
        <w:spacing w:after="0" w:line="240" w:lineRule="auto"/>
        <w:ind w:firstLine="567"/>
        <w:jc w:val="both"/>
        <w:rPr>
          <w:rFonts w:ascii="Times New Roman" w:eastAsia="Times New Roman" w:hAnsi="Times New Roman" w:cs="Times New Roman"/>
          <w:sz w:val="24"/>
          <w:szCs w:val="24"/>
          <w:lang w:eastAsia="uk-UA"/>
        </w:rPr>
      </w:pPr>
      <w:r w:rsidRPr="002F1B84">
        <w:rPr>
          <w:rFonts w:ascii="Times New Roman" w:eastAsia="Times New Roman" w:hAnsi="Times New Roman" w:cs="Times New Roman"/>
          <w:sz w:val="24"/>
          <w:szCs w:val="24"/>
          <w:lang w:eastAsia="uk-UA"/>
        </w:rPr>
        <w:lastRenderedPageBreak/>
        <w:t>Не можна включати додатковий текст, схему чи конспект. Будь-який текст або мітка має бути частиною файлу зображення. Будь ласка, не використовуйте непотрібні пробіли або заголовок «графічна анотація» у файлі зображення.</w:t>
      </w:r>
    </w:p>
    <w:p w14:paraId="186A249D" w14:textId="77777777" w:rsidR="00D676F6" w:rsidRDefault="00D676F6" w:rsidP="0047738A">
      <w:pPr>
        <w:rPr>
          <w:rFonts w:ascii="Times New Roman" w:eastAsia="Times New Roman" w:hAnsi="Times New Roman" w:cs="Times New Roman"/>
          <w:color w:val="111111"/>
          <w:sz w:val="24"/>
          <w:szCs w:val="24"/>
          <w:shd w:val="clear" w:color="auto" w:fill="FFFFFF"/>
          <w:lang w:eastAsia="uk-UA"/>
        </w:rPr>
      </w:pPr>
    </w:p>
    <w:p w14:paraId="598CED6F" w14:textId="2C5A4066" w:rsidR="00EB3080" w:rsidRDefault="00D676F6" w:rsidP="00EB3080">
      <w:pPr>
        <w:spacing w:after="0" w:line="240" w:lineRule="auto"/>
        <w:rPr>
          <w:rFonts w:ascii="Times New Roman" w:hAnsi="Times New Roman" w:cs="Times New Roman"/>
          <w:b/>
          <w:sz w:val="24"/>
          <w:szCs w:val="24"/>
        </w:rPr>
      </w:pPr>
      <w:r w:rsidRPr="00284B75">
        <w:rPr>
          <w:rFonts w:ascii="Times New Roman" w:hAnsi="Times New Roman" w:cs="Times New Roman"/>
          <w:b/>
          <w:sz w:val="24"/>
          <w:szCs w:val="24"/>
          <w:lang w:val="ru-RU"/>
        </w:rPr>
        <w:t>5</w:t>
      </w:r>
      <w:r w:rsidR="00EB3080" w:rsidRPr="00EB3080">
        <w:rPr>
          <w:rFonts w:ascii="Times New Roman" w:hAnsi="Times New Roman" w:cs="Times New Roman"/>
          <w:b/>
          <w:sz w:val="24"/>
          <w:szCs w:val="24"/>
        </w:rPr>
        <w:t>. Вимоги до оформлення рисунків</w:t>
      </w:r>
    </w:p>
    <w:p w14:paraId="5516331B" w14:textId="77777777" w:rsidR="00C07288" w:rsidRPr="00363E60" w:rsidRDefault="00CF2EF4" w:rsidP="00C0728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07288">
        <w:rPr>
          <w:rFonts w:ascii="Times New Roman" w:eastAsia="Times New Roman" w:hAnsi="Times New Roman" w:cs="Times New Roman"/>
          <w:sz w:val="24"/>
          <w:szCs w:val="24"/>
          <w:lang w:val="ru-RU" w:eastAsia="ru-RU"/>
        </w:rPr>
        <w:t xml:space="preserve"> </w:t>
      </w:r>
      <w:r w:rsidR="00C07288" w:rsidRPr="00363E60">
        <w:rPr>
          <w:rFonts w:ascii="Times New Roman" w:eastAsia="Times New Roman" w:hAnsi="Times New Roman" w:cs="Times New Roman"/>
          <w:sz w:val="24"/>
          <w:szCs w:val="24"/>
          <w:lang w:eastAsia="ru-RU"/>
        </w:rPr>
        <w:t xml:space="preserve">Для того щоб зробити рисунки у хорошій якості Ви можете скористатися нашими </w:t>
      </w:r>
      <w:proofErr w:type="spellStart"/>
      <w:r w:rsidR="00C07288" w:rsidRPr="00363E60">
        <w:rPr>
          <w:rFonts w:ascii="Times New Roman" w:eastAsia="Times New Roman" w:hAnsi="Times New Roman" w:cs="Times New Roman"/>
          <w:sz w:val="24"/>
          <w:szCs w:val="24"/>
          <w:lang w:eastAsia="ru-RU"/>
        </w:rPr>
        <w:t>відеоуроками</w:t>
      </w:r>
      <w:proofErr w:type="spellEnd"/>
      <w:r w:rsidR="00C07288" w:rsidRPr="00363E60">
        <w:rPr>
          <w:rFonts w:ascii="Times New Roman" w:eastAsia="Times New Roman" w:hAnsi="Times New Roman" w:cs="Times New Roman"/>
          <w:sz w:val="24"/>
          <w:szCs w:val="24"/>
          <w:lang w:eastAsia="ru-RU"/>
        </w:rPr>
        <w:t xml:space="preserve"> за </w:t>
      </w:r>
      <w:hyperlink r:id="rId17" w:tgtFrame="_blank" w:history="1">
        <w:r w:rsidR="00C07288" w:rsidRPr="00363E60">
          <w:rPr>
            <w:rFonts w:ascii="Times New Roman" w:eastAsia="Times New Roman" w:hAnsi="Times New Roman" w:cs="Times New Roman"/>
            <w:color w:val="0047AB"/>
            <w:sz w:val="24"/>
            <w:szCs w:val="24"/>
            <w:u w:val="single"/>
            <w:lang w:eastAsia="ru-RU"/>
          </w:rPr>
          <w:t>посиланням</w:t>
        </w:r>
      </w:hyperlink>
      <w:r w:rsidR="00C07288" w:rsidRPr="00363E60">
        <w:rPr>
          <w:rFonts w:ascii="Times New Roman" w:eastAsia="Times New Roman" w:hAnsi="Times New Roman" w:cs="Times New Roman"/>
          <w:sz w:val="24"/>
          <w:szCs w:val="24"/>
          <w:lang w:eastAsia="ru-RU"/>
        </w:rPr>
        <w:t>.</w:t>
      </w:r>
    </w:p>
    <w:p w14:paraId="1C5FE668" w14:textId="24E59D92" w:rsidR="00C07288" w:rsidRPr="00363E60" w:rsidRDefault="00C07288" w:rsidP="00C07288">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 xml:space="preserve">(Переконливе прохання – не використовуйте Microsoft </w:t>
      </w:r>
      <w:proofErr w:type="spellStart"/>
      <w:r w:rsidRPr="00363E60">
        <w:rPr>
          <w:rFonts w:ascii="Times New Roman" w:eastAsia="Times New Roman" w:hAnsi="Times New Roman" w:cs="Times New Roman"/>
          <w:sz w:val="24"/>
          <w:szCs w:val="24"/>
          <w:lang w:eastAsia="ru-RU"/>
        </w:rPr>
        <w:t>Paint</w:t>
      </w:r>
      <w:proofErr w:type="spellEnd"/>
      <w:r w:rsidRPr="00363E60">
        <w:rPr>
          <w:rFonts w:ascii="Times New Roman" w:eastAsia="Times New Roman" w:hAnsi="Times New Roman" w:cs="Times New Roman"/>
          <w:sz w:val="24"/>
          <w:szCs w:val="24"/>
          <w:lang w:eastAsia="ru-RU"/>
        </w:rPr>
        <w:t xml:space="preserve"> для створення або редагування Ваших рисунків. Цей редактор дає максимум 120 точок/дюйм, що не відповідає вимогам нашого журналу)</w:t>
      </w:r>
      <w:r w:rsidR="00CF2EF4" w:rsidRPr="00363E60">
        <w:rPr>
          <w:rFonts w:ascii="Times New Roman" w:eastAsia="Times New Roman" w:hAnsi="Times New Roman" w:cs="Times New Roman"/>
          <w:sz w:val="24"/>
          <w:szCs w:val="24"/>
          <w:lang w:eastAsia="ru-RU"/>
        </w:rPr>
        <w:t> </w:t>
      </w:r>
    </w:p>
    <w:p w14:paraId="0E7DB277" w14:textId="27135E48"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 xml:space="preserve">2. </w:t>
      </w:r>
      <w:r w:rsidR="00CF2EF4" w:rsidRPr="00363E60">
        <w:rPr>
          <w:rFonts w:ascii="Times New Roman" w:eastAsia="Times New Roman" w:hAnsi="Times New Roman" w:cs="Times New Roman"/>
          <w:sz w:val="24"/>
          <w:szCs w:val="24"/>
          <w:lang w:eastAsia="ru-RU"/>
        </w:rPr>
        <w:t>Перед рисунком в обов'язковому порядку повинне бути посилання на рисунок у вигляді рис. 1, рис. 2–4, рис. 5, </w:t>
      </w:r>
      <w:r w:rsidR="00CF2EF4" w:rsidRPr="00363E60">
        <w:rPr>
          <w:rFonts w:ascii="Times New Roman" w:eastAsia="Times New Roman" w:hAnsi="Times New Roman" w:cs="Times New Roman"/>
          <w:i/>
          <w:iCs/>
          <w:sz w:val="24"/>
          <w:szCs w:val="24"/>
          <w:lang w:eastAsia="ru-RU"/>
        </w:rPr>
        <w:t>а</w:t>
      </w:r>
      <w:r w:rsidR="00CF2EF4" w:rsidRPr="00363E60">
        <w:rPr>
          <w:rFonts w:ascii="Times New Roman" w:eastAsia="Times New Roman" w:hAnsi="Times New Roman" w:cs="Times New Roman"/>
          <w:sz w:val="24"/>
          <w:szCs w:val="24"/>
          <w:lang w:eastAsia="ru-RU"/>
        </w:rPr>
        <w:t>. Перед рисунком повинна бути посилання на рисунок (в тому ж розділі/підрозділі, що і сам рисунок)</w:t>
      </w:r>
    </w:p>
    <w:p w14:paraId="07342B5E" w14:textId="111A72DF"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3</w:t>
      </w:r>
      <w:r w:rsidR="00CF2EF4" w:rsidRPr="00363E60">
        <w:rPr>
          <w:rFonts w:ascii="Times New Roman" w:eastAsia="Times New Roman" w:hAnsi="Times New Roman" w:cs="Times New Roman"/>
          <w:sz w:val="24"/>
          <w:szCs w:val="24"/>
          <w:lang w:eastAsia="ru-RU"/>
        </w:rPr>
        <w:t>. </w:t>
      </w:r>
      <w:proofErr w:type="spellStart"/>
      <w:r w:rsidR="00CF2EF4" w:rsidRPr="00363E60">
        <w:rPr>
          <w:rFonts w:ascii="Times New Roman" w:eastAsia="Times New Roman" w:hAnsi="Times New Roman" w:cs="Times New Roman"/>
          <w:sz w:val="24"/>
          <w:szCs w:val="24"/>
          <w:lang w:eastAsia="ru-RU"/>
        </w:rPr>
        <w:t>Підрисунковий</w:t>
      </w:r>
      <w:proofErr w:type="spellEnd"/>
      <w:r w:rsidR="00CF2EF4" w:rsidRPr="00363E60">
        <w:rPr>
          <w:rFonts w:ascii="Times New Roman" w:eastAsia="Times New Roman" w:hAnsi="Times New Roman" w:cs="Times New Roman"/>
          <w:sz w:val="24"/>
          <w:szCs w:val="24"/>
          <w:lang w:eastAsia="ru-RU"/>
        </w:rPr>
        <w:t xml:space="preserve"> підпис повинен мати вигляд: Рис. 1. Назва рисунка.</w:t>
      </w:r>
      <w:r w:rsidR="00CF2EF4" w:rsidRPr="00363E60">
        <w:rPr>
          <w:rFonts w:ascii="Times New Roman" w:eastAsia="Times New Roman" w:hAnsi="Times New Roman" w:cs="Times New Roman"/>
          <w:sz w:val="24"/>
          <w:szCs w:val="24"/>
          <w:lang w:eastAsia="ru-RU"/>
        </w:rPr>
        <w:br/>
        <w:t xml:space="preserve">Якщо рисунок складається з декількох </w:t>
      </w:r>
      <w:proofErr w:type="spellStart"/>
      <w:r w:rsidR="00CF2EF4" w:rsidRPr="00363E60">
        <w:rPr>
          <w:rFonts w:ascii="Times New Roman" w:eastAsia="Times New Roman" w:hAnsi="Times New Roman" w:cs="Times New Roman"/>
          <w:sz w:val="24"/>
          <w:szCs w:val="24"/>
          <w:lang w:eastAsia="ru-RU"/>
        </w:rPr>
        <w:t>підрісунков</w:t>
      </w:r>
      <w:proofErr w:type="spellEnd"/>
      <w:r w:rsidR="00CF2EF4" w:rsidRPr="00363E60">
        <w:rPr>
          <w:rFonts w:ascii="Times New Roman" w:eastAsia="Times New Roman" w:hAnsi="Times New Roman" w:cs="Times New Roman"/>
          <w:sz w:val="24"/>
          <w:szCs w:val="24"/>
          <w:lang w:eastAsia="ru-RU"/>
        </w:rPr>
        <w:t>, то підпис до рисунку повинен виглядати наступним чином: Рис. 1. Назва рисунка: </w:t>
      </w:r>
      <w:r w:rsidR="00CF2EF4" w:rsidRPr="00363E60">
        <w:rPr>
          <w:rFonts w:ascii="Times New Roman" w:eastAsia="Times New Roman" w:hAnsi="Times New Roman" w:cs="Times New Roman"/>
          <w:i/>
          <w:iCs/>
          <w:sz w:val="24"/>
          <w:szCs w:val="24"/>
          <w:lang w:eastAsia="ru-RU"/>
        </w:rPr>
        <w:t>а</w:t>
      </w:r>
      <w:r w:rsidR="00CF2EF4" w:rsidRPr="00363E60">
        <w:rPr>
          <w:rFonts w:ascii="Times New Roman" w:eastAsia="Times New Roman" w:hAnsi="Times New Roman" w:cs="Times New Roman"/>
          <w:sz w:val="24"/>
          <w:szCs w:val="24"/>
          <w:lang w:eastAsia="ru-RU"/>
        </w:rPr>
        <w:t xml:space="preserve"> – назва першого </w:t>
      </w:r>
      <w:proofErr w:type="spellStart"/>
      <w:r w:rsidR="00CF2EF4" w:rsidRPr="00363E60">
        <w:rPr>
          <w:rFonts w:ascii="Times New Roman" w:eastAsia="Times New Roman" w:hAnsi="Times New Roman" w:cs="Times New Roman"/>
          <w:sz w:val="24"/>
          <w:szCs w:val="24"/>
          <w:lang w:eastAsia="ru-RU"/>
        </w:rPr>
        <w:t>підрисунка</w:t>
      </w:r>
      <w:proofErr w:type="spellEnd"/>
      <w:r w:rsidR="00CF2EF4" w:rsidRPr="00363E60">
        <w:rPr>
          <w:rFonts w:ascii="Times New Roman" w:eastAsia="Times New Roman" w:hAnsi="Times New Roman" w:cs="Times New Roman"/>
          <w:sz w:val="24"/>
          <w:szCs w:val="24"/>
          <w:lang w:eastAsia="ru-RU"/>
        </w:rPr>
        <w:t>; </w:t>
      </w:r>
      <w:r w:rsidR="00CF2EF4" w:rsidRPr="00363E60">
        <w:rPr>
          <w:rFonts w:ascii="Times New Roman" w:eastAsia="Times New Roman" w:hAnsi="Times New Roman" w:cs="Times New Roman"/>
          <w:i/>
          <w:iCs/>
          <w:sz w:val="24"/>
          <w:szCs w:val="24"/>
          <w:lang w:eastAsia="ru-RU"/>
        </w:rPr>
        <w:t>б</w:t>
      </w:r>
      <w:r w:rsidR="00CF2EF4" w:rsidRPr="00363E60">
        <w:rPr>
          <w:rFonts w:ascii="Times New Roman" w:eastAsia="Times New Roman" w:hAnsi="Times New Roman" w:cs="Times New Roman"/>
          <w:sz w:val="24"/>
          <w:szCs w:val="24"/>
          <w:lang w:eastAsia="ru-RU"/>
        </w:rPr>
        <w:t xml:space="preserve"> – назва другого </w:t>
      </w:r>
      <w:proofErr w:type="spellStart"/>
      <w:r w:rsidR="00CF2EF4" w:rsidRPr="00363E60">
        <w:rPr>
          <w:rFonts w:ascii="Times New Roman" w:eastAsia="Times New Roman" w:hAnsi="Times New Roman" w:cs="Times New Roman"/>
          <w:sz w:val="24"/>
          <w:szCs w:val="24"/>
          <w:lang w:eastAsia="ru-RU"/>
        </w:rPr>
        <w:t>підрисунка</w:t>
      </w:r>
      <w:proofErr w:type="spellEnd"/>
      <w:r w:rsidR="00CF2EF4" w:rsidRPr="00363E60">
        <w:rPr>
          <w:rFonts w:ascii="Times New Roman" w:eastAsia="Times New Roman" w:hAnsi="Times New Roman" w:cs="Times New Roman"/>
          <w:sz w:val="24"/>
          <w:szCs w:val="24"/>
          <w:lang w:eastAsia="ru-RU"/>
        </w:rPr>
        <w:t>...</w:t>
      </w:r>
    </w:p>
    <w:p w14:paraId="77706819" w14:textId="58BFECDC"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4</w:t>
      </w:r>
      <w:r w:rsidR="00CF2EF4" w:rsidRPr="00363E60">
        <w:rPr>
          <w:rFonts w:ascii="Times New Roman" w:eastAsia="Times New Roman" w:hAnsi="Times New Roman" w:cs="Times New Roman"/>
          <w:sz w:val="24"/>
          <w:szCs w:val="24"/>
          <w:lang w:eastAsia="ru-RU"/>
        </w:rPr>
        <w:t xml:space="preserve">. Якщо на рисунку є позначення, скорочення або абревіатури, розшифрування яких не було надане раніше в тексті, то в </w:t>
      </w:r>
      <w:proofErr w:type="spellStart"/>
      <w:r w:rsidR="00CF2EF4" w:rsidRPr="00363E60">
        <w:rPr>
          <w:rFonts w:ascii="Times New Roman" w:eastAsia="Times New Roman" w:hAnsi="Times New Roman" w:cs="Times New Roman"/>
          <w:sz w:val="24"/>
          <w:szCs w:val="24"/>
          <w:lang w:eastAsia="ru-RU"/>
        </w:rPr>
        <w:t>підрисунковому</w:t>
      </w:r>
      <w:proofErr w:type="spellEnd"/>
      <w:r w:rsidR="00CF2EF4" w:rsidRPr="00363E60">
        <w:rPr>
          <w:rFonts w:ascii="Times New Roman" w:eastAsia="Times New Roman" w:hAnsi="Times New Roman" w:cs="Times New Roman"/>
          <w:sz w:val="24"/>
          <w:szCs w:val="24"/>
          <w:lang w:eastAsia="ru-RU"/>
        </w:rPr>
        <w:t xml:space="preserve"> підписі повинні бути пояснення. Наприклад, на рисунку зображено три графіка, які відповідно позначені цифрами 1, 2 і 3. Тоді підпис до рисунку повинен мати вигляд: Рис. 1. Назва рисунка: 1 – графік 1; 2 – графік 2; 3 – графік 3.</w:t>
      </w:r>
    </w:p>
    <w:p w14:paraId="2E5674B4" w14:textId="3F16FD1A"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5</w:t>
      </w:r>
      <w:r w:rsidR="00CF2EF4" w:rsidRPr="00363E60">
        <w:rPr>
          <w:rFonts w:ascii="Times New Roman" w:eastAsia="Times New Roman" w:hAnsi="Times New Roman" w:cs="Times New Roman"/>
          <w:sz w:val="24"/>
          <w:szCs w:val="24"/>
          <w:lang w:eastAsia="ru-RU"/>
        </w:rPr>
        <w:t>.</w:t>
      </w:r>
      <w:r w:rsidR="00CF2EF4" w:rsidRPr="00363E60">
        <w:t> </w:t>
      </w:r>
      <w:r w:rsidR="00CF2EF4" w:rsidRPr="00363E60">
        <w:rPr>
          <w:rFonts w:ascii="Times New Roman" w:eastAsia="Times New Roman" w:hAnsi="Times New Roman" w:cs="Times New Roman"/>
          <w:sz w:val="24"/>
          <w:szCs w:val="24"/>
          <w:lang w:eastAsia="ru-RU"/>
        </w:rPr>
        <w:t xml:space="preserve">Всі </w:t>
      </w:r>
      <w:proofErr w:type="spellStart"/>
      <w:r w:rsidR="00CF2EF4" w:rsidRPr="00363E60">
        <w:rPr>
          <w:rFonts w:ascii="Times New Roman" w:eastAsia="Times New Roman" w:hAnsi="Times New Roman" w:cs="Times New Roman"/>
          <w:sz w:val="24"/>
          <w:szCs w:val="24"/>
          <w:lang w:eastAsia="ru-RU"/>
        </w:rPr>
        <w:t>підрисункові</w:t>
      </w:r>
      <w:proofErr w:type="spellEnd"/>
      <w:r w:rsidR="00CF2EF4" w:rsidRPr="00363E60">
        <w:rPr>
          <w:rFonts w:ascii="Times New Roman" w:eastAsia="Times New Roman" w:hAnsi="Times New Roman" w:cs="Times New Roman"/>
          <w:sz w:val="24"/>
          <w:szCs w:val="24"/>
          <w:lang w:eastAsia="ru-RU"/>
        </w:rPr>
        <w:t xml:space="preserve"> підписи повинні бути частиною тексту.</w:t>
      </w:r>
    </w:p>
    <w:p w14:paraId="45C7ED57" w14:textId="31D864A2"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6</w:t>
      </w:r>
      <w:r w:rsidR="00CF2EF4" w:rsidRPr="00363E60">
        <w:rPr>
          <w:rFonts w:ascii="Times New Roman" w:eastAsia="Times New Roman" w:hAnsi="Times New Roman" w:cs="Times New Roman"/>
          <w:sz w:val="24"/>
          <w:szCs w:val="24"/>
          <w:lang w:eastAsia="ru-RU"/>
        </w:rPr>
        <w:t>. Рисунки повинні мати обтікання «В тексті».</w:t>
      </w:r>
    </w:p>
    <w:p w14:paraId="21E8F52E" w14:textId="7780E59D"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7</w:t>
      </w:r>
      <w:r w:rsidR="00CF2EF4" w:rsidRPr="00363E60">
        <w:rPr>
          <w:rFonts w:ascii="Times New Roman" w:eastAsia="Times New Roman" w:hAnsi="Times New Roman" w:cs="Times New Roman"/>
          <w:sz w:val="24"/>
          <w:szCs w:val="24"/>
          <w:lang w:eastAsia="ru-RU"/>
        </w:rPr>
        <w:t>. Написи на рисунку не повинні бути жирними або похилими.</w:t>
      </w:r>
    </w:p>
    <w:p w14:paraId="01129FA2" w14:textId="393CE9D8"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8</w:t>
      </w:r>
      <w:r w:rsidR="00CF2EF4" w:rsidRPr="00363E60">
        <w:rPr>
          <w:rFonts w:ascii="Times New Roman" w:eastAsia="Times New Roman" w:hAnsi="Times New Roman" w:cs="Times New Roman"/>
          <w:sz w:val="24"/>
          <w:szCs w:val="24"/>
          <w:lang w:eastAsia="ru-RU"/>
        </w:rPr>
        <w:t>. Всі написи на рисунку повинні бути написані одним шрифтом і одним розміром. Виняток - скріншоти тих програм, які не дозволяють редагувати шрифт.</w:t>
      </w:r>
    </w:p>
    <w:p w14:paraId="4282CCFD" w14:textId="6D133AE2"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9</w:t>
      </w:r>
      <w:r w:rsidR="00CF2EF4" w:rsidRPr="00363E60">
        <w:rPr>
          <w:rFonts w:ascii="Times New Roman" w:eastAsia="Times New Roman" w:hAnsi="Times New Roman" w:cs="Times New Roman"/>
          <w:sz w:val="24"/>
          <w:szCs w:val="24"/>
          <w:lang w:eastAsia="ru-RU"/>
        </w:rPr>
        <w:t>. Індекси на рисунку повинні мати такий самий вигляд, як і індекси в тексті.</w:t>
      </w:r>
    </w:p>
    <w:p w14:paraId="2EFED629" w14:textId="50620182" w:rsidR="00CF2EF4" w:rsidRPr="00363E60" w:rsidRDefault="00C07288"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10</w:t>
      </w:r>
      <w:r w:rsidR="00CF2EF4" w:rsidRPr="00363E60">
        <w:rPr>
          <w:rFonts w:ascii="Times New Roman" w:eastAsia="Times New Roman" w:hAnsi="Times New Roman" w:cs="Times New Roman"/>
          <w:sz w:val="24"/>
          <w:szCs w:val="24"/>
          <w:lang w:eastAsia="ru-RU"/>
        </w:rPr>
        <w:t>. На графіках підписи осей повинні бути віднесені від шкал на однакову відстань не менше 0,5 см.</w:t>
      </w:r>
    </w:p>
    <w:p w14:paraId="75E5D4D4" w14:textId="78D70AF3" w:rsidR="00CF2EF4" w:rsidRPr="00363E60" w:rsidRDefault="00CF2EF4"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1</w:t>
      </w:r>
      <w:r w:rsidR="00C07288" w:rsidRPr="00363E60">
        <w:rPr>
          <w:rFonts w:ascii="Times New Roman" w:eastAsia="Times New Roman" w:hAnsi="Times New Roman" w:cs="Times New Roman"/>
          <w:sz w:val="24"/>
          <w:szCs w:val="24"/>
          <w:lang w:eastAsia="ru-RU"/>
        </w:rPr>
        <w:t>1</w:t>
      </w:r>
      <w:r w:rsidRPr="00363E60">
        <w:rPr>
          <w:rFonts w:ascii="Times New Roman" w:eastAsia="Times New Roman" w:hAnsi="Times New Roman" w:cs="Times New Roman"/>
          <w:sz w:val="24"/>
          <w:szCs w:val="24"/>
          <w:lang w:eastAsia="ru-RU"/>
        </w:rPr>
        <w:t xml:space="preserve">. Щонайменше один розмір (висота або ширина) у </w:t>
      </w:r>
      <w:proofErr w:type="spellStart"/>
      <w:r w:rsidRPr="00363E60">
        <w:rPr>
          <w:rFonts w:ascii="Times New Roman" w:eastAsia="Times New Roman" w:hAnsi="Times New Roman" w:cs="Times New Roman"/>
          <w:sz w:val="24"/>
          <w:szCs w:val="24"/>
          <w:lang w:eastAsia="ru-RU"/>
        </w:rPr>
        <w:t>підрисунків</w:t>
      </w:r>
      <w:proofErr w:type="spellEnd"/>
      <w:r w:rsidRPr="00363E60">
        <w:rPr>
          <w:rFonts w:ascii="Times New Roman" w:eastAsia="Times New Roman" w:hAnsi="Times New Roman" w:cs="Times New Roman"/>
          <w:sz w:val="24"/>
          <w:szCs w:val="24"/>
          <w:lang w:eastAsia="ru-RU"/>
        </w:rPr>
        <w:t xml:space="preserve"> має бути </w:t>
      </w:r>
      <w:proofErr w:type="spellStart"/>
      <w:r w:rsidRPr="00363E60">
        <w:rPr>
          <w:rFonts w:ascii="Times New Roman" w:eastAsia="Times New Roman" w:hAnsi="Times New Roman" w:cs="Times New Roman"/>
          <w:sz w:val="24"/>
          <w:szCs w:val="24"/>
          <w:lang w:eastAsia="ru-RU"/>
        </w:rPr>
        <w:t>одинаковим</w:t>
      </w:r>
      <w:proofErr w:type="spellEnd"/>
      <w:r w:rsidRPr="00363E60">
        <w:rPr>
          <w:rFonts w:ascii="Times New Roman" w:eastAsia="Times New Roman" w:hAnsi="Times New Roman" w:cs="Times New Roman"/>
          <w:sz w:val="24"/>
          <w:szCs w:val="24"/>
          <w:lang w:eastAsia="ru-RU"/>
        </w:rPr>
        <w:t xml:space="preserve">. У </w:t>
      </w:r>
      <w:proofErr w:type="spellStart"/>
      <w:r w:rsidRPr="00363E60">
        <w:rPr>
          <w:rFonts w:ascii="Times New Roman" w:eastAsia="Times New Roman" w:hAnsi="Times New Roman" w:cs="Times New Roman"/>
          <w:sz w:val="24"/>
          <w:szCs w:val="24"/>
          <w:lang w:eastAsia="ru-RU"/>
        </w:rPr>
        <w:t>підрисунків</w:t>
      </w:r>
      <w:proofErr w:type="spellEnd"/>
      <w:r w:rsidRPr="00363E60">
        <w:rPr>
          <w:rFonts w:ascii="Times New Roman" w:eastAsia="Times New Roman" w:hAnsi="Times New Roman" w:cs="Times New Roman"/>
          <w:sz w:val="24"/>
          <w:szCs w:val="24"/>
          <w:lang w:eastAsia="ru-RU"/>
        </w:rPr>
        <w:t>, розташованих горизонтально, повинна бути одна висота, у розташованих вертикально - ширина.</w:t>
      </w:r>
    </w:p>
    <w:p w14:paraId="0D22C9AC" w14:textId="77777777" w:rsidR="00CF2EF4" w:rsidRDefault="00CF2EF4" w:rsidP="00CF2EF4">
      <w:pPr>
        <w:spacing w:after="0" w:line="240" w:lineRule="auto"/>
        <w:ind w:firstLine="709"/>
        <w:jc w:val="both"/>
        <w:rPr>
          <w:rFonts w:ascii="Times New Roman" w:eastAsia="Times New Roman" w:hAnsi="Times New Roman" w:cs="Times New Roman"/>
          <w:sz w:val="24"/>
          <w:szCs w:val="24"/>
          <w:lang w:val="ru-RU" w:eastAsia="ru-RU"/>
        </w:rPr>
      </w:pPr>
    </w:p>
    <w:p w14:paraId="0A9F85DB" w14:textId="77777777" w:rsidR="00CF2EF4" w:rsidRDefault="00CF2EF4" w:rsidP="00CF2EF4">
      <w:pPr>
        <w:spacing w:after="0" w:line="240" w:lineRule="auto"/>
        <w:jc w:val="center"/>
        <w:rPr>
          <w:rFonts w:ascii="Times New Roman" w:eastAsia="Times New Roman" w:hAnsi="Times New Roman" w:cs="Times New Roman"/>
          <w:sz w:val="24"/>
          <w:szCs w:val="24"/>
          <w:lang w:val="ru-RU" w:eastAsia="ru-RU"/>
        </w:rPr>
      </w:pPr>
    </w:p>
    <w:p w14:paraId="24DEE925" w14:textId="77777777" w:rsidR="00CF2EF4" w:rsidRDefault="00CF2EF4" w:rsidP="00CF2EF4">
      <w:pPr>
        <w:spacing w:after="0" w:line="240" w:lineRule="auto"/>
        <w:jc w:val="both"/>
        <w:rPr>
          <w:rFonts w:ascii="Times New Roman" w:eastAsia="Times New Roman" w:hAnsi="Times New Roman" w:cs="Times New Roman"/>
          <w:sz w:val="24"/>
          <w:szCs w:val="24"/>
          <w:lang w:val="ru-RU" w:eastAsia="ru-RU"/>
        </w:rPr>
      </w:pP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6C10D20D" wp14:editId="5C572A31">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13A3746"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16FA822E" wp14:editId="2360D32A">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0857D88"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5491AB6D" wp14:editId="736A6523">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965E57F"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" fillcolor="yellow" strokecolor="#ffc000" strokeweight="1pt"/>
                <w10:anchorlock/>
              </v:group>
            </w:pict>
          </mc:Fallback>
        </mc:AlternateContent>
      </w:r>
    </w:p>
    <w:p w14:paraId="16A2E7F7" w14:textId="77777777" w:rsidR="00CF2EF4" w:rsidRDefault="00CF2EF4" w:rsidP="00CF2EF4">
      <w:pPr>
        <w:spacing w:after="0" w:line="240" w:lineRule="auto"/>
        <w:ind w:firstLine="709"/>
        <w:jc w:val="both"/>
        <w:rPr>
          <w:rFonts w:ascii="Times New Roman" w:eastAsia="Times New Roman" w:hAnsi="Times New Roman" w:cs="Times New Roman"/>
          <w:sz w:val="24"/>
          <w:szCs w:val="24"/>
          <w:lang w:val="ru-RU" w:eastAsia="ru-RU"/>
        </w:rPr>
      </w:pPr>
    </w:p>
    <w:p w14:paraId="1CC61406" w14:textId="68897923" w:rsidR="00A723DD" w:rsidRPr="00363E60" w:rsidRDefault="00CF2EF4" w:rsidP="00C0728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07288">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Pr="00363E60">
        <w:rPr>
          <w:rFonts w:ascii="Times New Roman" w:eastAsia="Times New Roman" w:hAnsi="Times New Roman" w:cs="Times New Roman"/>
          <w:sz w:val="24"/>
          <w:szCs w:val="24"/>
          <w:lang w:eastAsia="ru-RU"/>
        </w:rPr>
        <w:t xml:space="preserve">Рисунки повинні бути хорошої якості (не менше 300 </w:t>
      </w:r>
      <w:proofErr w:type="spellStart"/>
      <w:r w:rsidRPr="00363E60">
        <w:rPr>
          <w:rFonts w:ascii="Times New Roman" w:eastAsia="Times New Roman" w:hAnsi="Times New Roman" w:cs="Times New Roman"/>
          <w:sz w:val="24"/>
          <w:szCs w:val="24"/>
          <w:lang w:eastAsia="ru-RU"/>
        </w:rPr>
        <w:t>dpi</w:t>
      </w:r>
      <w:proofErr w:type="spellEnd"/>
      <w:r w:rsidRPr="00363E60">
        <w:rPr>
          <w:rFonts w:ascii="Times New Roman" w:eastAsia="Times New Roman" w:hAnsi="Times New Roman" w:cs="Times New Roman"/>
          <w:sz w:val="24"/>
          <w:szCs w:val="24"/>
          <w:lang w:eastAsia="ru-RU"/>
        </w:rPr>
        <w:t xml:space="preserve">). Написи на рисунках повинні бути чіткими і легко </w:t>
      </w:r>
      <w:proofErr w:type="spellStart"/>
      <w:r w:rsidRPr="00363E60">
        <w:rPr>
          <w:rFonts w:ascii="Times New Roman" w:eastAsia="Times New Roman" w:hAnsi="Times New Roman" w:cs="Times New Roman"/>
          <w:sz w:val="24"/>
          <w:szCs w:val="24"/>
          <w:lang w:eastAsia="ru-RU"/>
        </w:rPr>
        <w:t>читатися</w:t>
      </w:r>
      <w:proofErr w:type="spellEnd"/>
      <w:r w:rsidRPr="00363E60">
        <w:rPr>
          <w:rFonts w:ascii="Times New Roman" w:eastAsia="Times New Roman" w:hAnsi="Times New Roman" w:cs="Times New Roman"/>
          <w:sz w:val="24"/>
          <w:szCs w:val="24"/>
          <w:lang w:eastAsia="ru-RU"/>
        </w:rPr>
        <w:t>, лінії рисунка не повинні розпливатися. На рисунку не повинно бути шумів.</w:t>
      </w:r>
    </w:p>
    <w:p w14:paraId="1A353225" w14:textId="77777777" w:rsidR="00CF2EF4" w:rsidRPr="00363E60" w:rsidRDefault="00CF2EF4" w:rsidP="00CF2EF4">
      <w:pPr>
        <w:spacing w:after="0" w:line="240" w:lineRule="auto"/>
        <w:jc w:val="center"/>
        <w:rPr>
          <w:rFonts w:ascii="Times New Roman" w:eastAsia="Times New Roman" w:hAnsi="Times New Roman" w:cs="Times New Roman"/>
          <w:sz w:val="24"/>
          <w:szCs w:val="24"/>
          <w:lang w:eastAsia="ru-RU"/>
        </w:rPr>
      </w:pPr>
    </w:p>
    <w:p w14:paraId="05D1737C" w14:textId="77777777" w:rsidR="00CF2EF4" w:rsidRPr="00363E60" w:rsidRDefault="00CF2EF4" w:rsidP="00CF2EF4">
      <w:pPr>
        <w:spacing w:after="0" w:line="240" w:lineRule="auto"/>
        <w:ind w:firstLine="709"/>
        <w:rPr>
          <w:rFonts w:ascii="Times New Roman" w:eastAsia="Times New Roman" w:hAnsi="Times New Roman" w:cs="Times New Roman"/>
          <w:sz w:val="24"/>
          <w:szCs w:val="24"/>
          <w:lang w:eastAsia="ru-RU"/>
        </w:rPr>
      </w:pPr>
    </w:p>
    <w:p w14:paraId="4F481ECF" w14:textId="77777777" w:rsidR="00CF2EF4" w:rsidRPr="00363E60" w:rsidRDefault="00CF2EF4" w:rsidP="00CF2EF4">
      <w:pPr>
        <w:spacing w:after="0" w:line="240" w:lineRule="auto"/>
        <w:jc w:val="center"/>
        <w:rPr>
          <w:rFonts w:ascii="Times New Roman" w:eastAsia="Times New Roman" w:hAnsi="Times New Roman" w:cs="Times New Roman"/>
          <w:sz w:val="24"/>
          <w:szCs w:val="24"/>
          <w:lang w:eastAsia="ru-RU"/>
        </w:rPr>
      </w:pPr>
      <w:r w:rsidRPr="00363E60">
        <w:rPr>
          <w:rFonts w:ascii="Times New Roman" w:eastAsia="Times New Roman" w:hAnsi="Times New Roman" w:cs="Times New Roman"/>
          <w:noProof/>
          <w:sz w:val="24"/>
          <w:szCs w:val="24"/>
          <w:lang w:eastAsia="ru-RU"/>
        </w:rPr>
        <w:lastRenderedPageBreak/>
        <w:drawing>
          <wp:inline distT="0" distB="0" distL="0" distR="0" wp14:anchorId="53B6E92C" wp14:editId="2B1C27C2">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Pr="00363E60">
        <w:rPr>
          <w:rFonts w:ascii="Times New Roman" w:eastAsia="Times New Roman" w:hAnsi="Times New Roman" w:cs="Times New Roman"/>
          <w:noProof/>
          <w:sz w:val="24"/>
          <w:szCs w:val="24"/>
          <w:lang w:eastAsia="ru-RU"/>
        </w:rPr>
        <w:drawing>
          <wp:inline distT="0" distB="0" distL="0" distR="0" wp14:anchorId="722E1118" wp14:editId="6C52BAD4">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1CD2BEF9" w14:textId="77777777" w:rsidR="00CF2EF4" w:rsidRPr="00363E60" w:rsidRDefault="00CF2EF4" w:rsidP="00CF2EF4">
      <w:pPr>
        <w:spacing w:after="0" w:line="240" w:lineRule="auto"/>
        <w:jc w:val="center"/>
        <w:rPr>
          <w:rFonts w:ascii="Times New Roman" w:eastAsia="Times New Roman" w:hAnsi="Times New Roman" w:cs="Times New Roman"/>
          <w:sz w:val="24"/>
          <w:szCs w:val="24"/>
          <w:lang w:eastAsia="ru-RU"/>
        </w:rPr>
      </w:pPr>
    </w:p>
    <w:p w14:paraId="5BF50CC7" w14:textId="77777777" w:rsidR="00CF2EF4" w:rsidRPr="00363E60" w:rsidRDefault="00CF2EF4" w:rsidP="00CF2EF4">
      <w:pPr>
        <w:spacing w:after="0" w:line="240" w:lineRule="auto"/>
        <w:ind w:firstLine="709"/>
        <w:jc w:val="both"/>
        <w:rPr>
          <w:rFonts w:ascii="Times New Roman" w:eastAsia="Times New Roman" w:hAnsi="Times New Roman" w:cs="Times New Roman"/>
          <w:sz w:val="24"/>
          <w:szCs w:val="24"/>
          <w:lang w:eastAsia="ru-RU"/>
        </w:rPr>
      </w:pPr>
      <w:r w:rsidRPr="00363E60">
        <w:rPr>
          <w:rFonts w:ascii="Times New Roman" w:eastAsia="Times New Roman" w:hAnsi="Times New Roman" w:cs="Times New Roman"/>
          <w:sz w:val="24"/>
          <w:szCs w:val="24"/>
          <w:lang w:eastAsia="ru-RU"/>
        </w:rPr>
        <w:t>13. Редакція залишає за собою право відхилити роботу в разі відмови авторів надати вихідні файли рисунків, щоб уникнути фальсифікації даних (</w:t>
      </w:r>
      <w:proofErr w:type="spellStart"/>
      <w:r w:rsidRPr="00363E60">
        <w:rPr>
          <w:rFonts w:ascii="Times New Roman" w:eastAsia="Times New Roman" w:hAnsi="Times New Roman" w:cs="Times New Roman"/>
          <w:sz w:val="24"/>
          <w:szCs w:val="24"/>
          <w:lang w:eastAsia="ru-RU"/>
        </w:rPr>
        <w:t>dwg</w:t>
      </w:r>
      <w:proofErr w:type="spellEnd"/>
      <w:r w:rsidRPr="00363E60">
        <w:rPr>
          <w:rFonts w:ascii="Times New Roman" w:eastAsia="Times New Roman" w:hAnsi="Times New Roman" w:cs="Times New Roman"/>
          <w:sz w:val="24"/>
          <w:szCs w:val="24"/>
          <w:lang w:eastAsia="ru-RU"/>
        </w:rPr>
        <w:t xml:space="preserve"> - для креслень KОМПАС, </w:t>
      </w:r>
      <w:proofErr w:type="spellStart"/>
      <w:r w:rsidRPr="00363E60">
        <w:rPr>
          <w:rFonts w:ascii="Times New Roman" w:eastAsia="Times New Roman" w:hAnsi="Times New Roman" w:cs="Times New Roman"/>
          <w:sz w:val="24"/>
          <w:szCs w:val="24"/>
          <w:lang w:eastAsia="ru-RU"/>
        </w:rPr>
        <w:t>SolidWorks</w:t>
      </w:r>
      <w:proofErr w:type="spellEnd"/>
      <w:r w:rsidRPr="00363E60">
        <w:rPr>
          <w:rFonts w:ascii="Times New Roman" w:eastAsia="Times New Roman" w:hAnsi="Times New Roman" w:cs="Times New Roman"/>
          <w:sz w:val="24"/>
          <w:szCs w:val="24"/>
          <w:lang w:eastAsia="ru-RU"/>
        </w:rPr>
        <w:t xml:space="preserve">, </w:t>
      </w:r>
      <w:proofErr w:type="spellStart"/>
      <w:r w:rsidRPr="00363E60">
        <w:rPr>
          <w:rFonts w:ascii="Times New Roman" w:eastAsia="Times New Roman" w:hAnsi="Times New Roman" w:cs="Times New Roman"/>
          <w:sz w:val="24"/>
          <w:szCs w:val="24"/>
          <w:lang w:eastAsia="ru-RU"/>
        </w:rPr>
        <w:t>AutoCad</w:t>
      </w:r>
      <w:proofErr w:type="spellEnd"/>
      <w:r w:rsidRPr="00363E60">
        <w:rPr>
          <w:rFonts w:ascii="Times New Roman" w:eastAsia="Times New Roman" w:hAnsi="Times New Roman" w:cs="Times New Roman"/>
          <w:sz w:val="24"/>
          <w:szCs w:val="24"/>
          <w:lang w:eastAsia="ru-RU"/>
        </w:rPr>
        <w:t xml:space="preserve">, </w:t>
      </w:r>
      <w:proofErr w:type="spellStart"/>
      <w:r w:rsidRPr="00363E60">
        <w:rPr>
          <w:rFonts w:ascii="Times New Roman" w:eastAsia="Times New Roman" w:hAnsi="Times New Roman" w:cs="Times New Roman"/>
          <w:sz w:val="24"/>
          <w:szCs w:val="24"/>
          <w:lang w:eastAsia="ru-RU"/>
        </w:rPr>
        <w:t>cdr</w:t>
      </w:r>
      <w:proofErr w:type="spellEnd"/>
      <w:r w:rsidRPr="00363E60">
        <w:rPr>
          <w:rFonts w:ascii="Times New Roman" w:eastAsia="Times New Roman" w:hAnsi="Times New Roman" w:cs="Times New Roman"/>
          <w:sz w:val="24"/>
          <w:szCs w:val="24"/>
          <w:lang w:eastAsia="ru-RU"/>
        </w:rPr>
        <w:t xml:space="preserve"> - для файлів </w:t>
      </w:r>
      <w:proofErr w:type="spellStart"/>
      <w:r w:rsidRPr="00363E60">
        <w:rPr>
          <w:rFonts w:ascii="Times New Roman" w:eastAsia="Times New Roman" w:hAnsi="Times New Roman" w:cs="Times New Roman"/>
          <w:sz w:val="24"/>
          <w:szCs w:val="24"/>
          <w:lang w:eastAsia="ru-RU"/>
        </w:rPr>
        <w:t>CorelDRAW</w:t>
      </w:r>
      <w:proofErr w:type="spellEnd"/>
      <w:r w:rsidRPr="00363E60">
        <w:rPr>
          <w:rFonts w:ascii="Times New Roman" w:eastAsia="Times New Roman" w:hAnsi="Times New Roman" w:cs="Times New Roman"/>
          <w:sz w:val="24"/>
          <w:szCs w:val="24"/>
          <w:lang w:eastAsia="ru-RU"/>
        </w:rPr>
        <w:t xml:space="preserve">, </w:t>
      </w:r>
      <w:proofErr w:type="spellStart"/>
      <w:r w:rsidRPr="00363E60">
        <w:rPr>
          <w:rFonts w:ascii="Times New Roman" w:eastAsia="Times New Roman" w:hAnsi="Times New Roman" w:cs="Times New Roman"/>
          <w:sz w:val="24"/>
          <w:szCs w:val="24"/>
          <w:lang w:eastAsia="ru-RU"/>
        </w:rPr>
        <w:t>xls</w:t>
      </w:r>
      <w:proofErr w:type="spellEnd"/>
      <w:r w:rsidRPr="00363E60">
        <w:rPr>
          <w:rFonts w:ascii="Times New Roman" w:eastAsia="Times New Roman" w:hAnsi="Times New Roman" w:cs="Times New Roman"/>
          <w:sz w:val="24"/>
          <w:szCs w:val="24"/>
          <w:lang w:eastAsia="ru-RU"/>
        </w:rPr>
        <w:t xml:space="preserve"> / </w:t>
      </w:r>
      <w:proofErr w:type="spellStart"/>
      <w:r w:rsidRPr="00363E60">
        <w:rPr>
          <w:rFonts w:ascii="Times New Roman" w:eastAsia="Times New Roman" w:hAnsi="Times New Roman" w:cs="Times New Roman"/>
          <w:sz w:val="24"/>
          <w:szCs w:val="24"/>
          <w:lang w:eastAsia="ru-RU"/>
        </w:rPr>
        <w:t>xlsx</w:t>
      </w:r>
      <w:proofErr w:type="spellEnd"/>
      <w:r w:rsidRPr="00363E60">
        <w:rPr>
          <w:rFonts w:ascii="Times New Roman" w:eastAsia="Times New Roman" w:hAnsi="Times New Roman" w:cs="Times New Roman"/>
          <w:sz w:val="24"/>
          <w:szCs w:val="24"/>
          <w:lang w:eastAsia="ru-RU"/>
        </w:rPr>
        <w:t xml:space="preserve"> - для Excel і </w:t>
      </w:r>
      <w:proofErr w:type="spellStart"/>
      <w:r w:rsidRPr="00363E60">
        <w:rPr>
          <w:rFonts w:ascii="Times New Roman" w:eastAsia="Times New Roman" w:hAnsi="Times New Roman" w:cs="Times New Roman"/>
          <w:sz w:val="24"/>
          <w:szCs w:val="24"/>
          <w:lang w:eastAsia="ru-RU"/>
        </w:rPr>
        <w:t>т.д</w:t>
      </w:r>
      <w:proofErr w:type="spellEnd"/>
      <w:r w:rsidRPr="00363E60">
        <w:rPr>
          <w:rFonts w:ascii="Times New Roman" w:eastAsia="Times New Roman" w:hAnsi="Times New Roman" w:cs="Times New Roman"/>
          <w:sz w:val="24"/>
          <w:szCs w:val="24"/>
          <w:lang w:eastAsia="ru-RU"/>
        </w:rPr>
        <w:t>.).</w:t>
      </w:r>
    </w:p>
    <w:p w14:paraId="62F82294" w14:textId="77777777" w:rsidR="00EB3080" w:rsidRPr="00333941" w:rsidRDefault="00EB3080" w:rsidP="00CF2EF4">
      <w:pPr>
        <w:spacing w:after="0" w:line="240" w:lineRule="auto"/>
        <w:rPr>
          <w:rFonts w:ascii="Times New Roman" w:eastAsia="Times New Roman" w:hAnsi="Times New Roman" w:cs="Times New Roman"/>
          <w:sz w:val="24"/>
          <w:szCs w:val="24"/>
          <w:lang w:eastAsia="uk-UA"/>
        </w:rPr>
      </w:pPr>
    </w:p>
    <w:p w14:paraId="6453845F" w14:textId="50EC9246" w:rsidR="00EB3080" w:rsidRDefault="00D676F6" w:rsidP="00EB3080">
      <w:pPr>
        <w:spacing w:after="0" w:line="240" w:lineRule="auto"/>
        <w:jc w:val="both"/>
        <w:rPr>
          <w:rFonts w:ascii="Times New Roman" w:hAnsi="Times New Roman" w:cs="Times New Roman"/>
          <w:b/>
          <w:sz w:val="24"/>
          <w:szCs w:val="24"/>
        </w:rPr>
      </w:pPr>
      <w:r w:rsidRPr="00284B75">
        <w:rPr>
          <w:rFonts w:ascii="Times New Roman" w:hAnsi="Times New Roman" w:cs="Times New Roman"/>
          <w:b/>
          <w:sz w:val="24"/>
          <w:szCs w:val="24"/>
          <w:lang w:val="ru-RU"/>
        </w:rPr>
        <w:t>6</w:t>
      </w:r>
      <w:r w:rsidR="00EB3080" w:rsidRPr="00EB3080">
        <w:rPr>
          <w:rFonts w:ascii="Times New Roman" w:hAnsi="Times New Roman" w:cs="Times New Roman"/>
          <w:b/>
          <w:sz w:val="24"/>
          <w:szCs w:val="24"/>
        </w:rPr>
        <w:t>. Вимоги до оформлення таблиць</w:t>
      </w:r>
    </w:p>
    <w:p w14:paraId="730A0CF8"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1.</w:t>
      </w:r>
      <w:r>
        <w:rPr>
          <w:rFonts w:ascii="Times New Roman" w:hAnsi="Times New Roman" w:cs="Times New Roman"/>
          <w:sz w:val="24"/>
          <w:szCs w:val="24"/>
        </w:rPr>
        <w:t> </w:t>
      </w:r>
      <w:r w:rsidRPr="00EB3080">
        <w:rPr>
          <w:rFonts w:ascii="Times New Roman" w:hAnsi="Times New Roman" w:cs="Times New Roman"/>
          <w:sz w:val="24"/>
          <w:szCs w:val="24"/>
        </w:rPr>
        <w:t>Шапка таблиці не має містити порожніх клітинок.</w:t>
      </w:r>
    </w:p>
    <w:p w14:paraId="63A08BD7"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2.</w:t>
      </w:r>
      <w:r>
        <w:rPr>
          <w:rFonts w:ascii="Times New Roman" w:hAnsi="Times New Roman" w:cs="Times New Roman"/>
          <w:sz w:val="24"/>
          <w:szCs w:val="24"/>
        </w:rPr>
        <w:t> </w:t>
      </w:r>
      <w:r w:rsidRPr="00EB3080">
        <w:rPr>
          <w:rFonts w:ascii="Times New Roman" w:hAnsi="Times New Roman" w:cs="Times New Roman"/>
          <w:sz w:val="24"/>
          <w:szCs w:val="24"/>
        </w:rPr>
        <w:t>Якщо у Вашому документі таблиця розривається на кілька сторінок, повторно робити підпис на новій сторінці не потрібно.</w:t>
      </w:r>
    </w:p>
    <w:p w14:paraId="212199CA" w14:textId="77777777" w:rsidR="00EB3080" w:rsidRPr="00EB3080" w:rsidRDefault="00EB3080" w:rsidP="00EB3080">
      <w:pPr>
        <w:spacing w:after="0" w:line="240" w:lineRule="auto"/>
        <w:ind w:firstLine="709"/>
        <w:jc w:val="both"/>
        <w:rPr>
          <w:rFonts w:ascii="Times New Roman" w:hAnsi="Times New Roman" w:cs="Times New Roman"/>
          <w:sz w:val="24"/>
          <w:szCs w:val="24"/>
        </w:rPr>
      </w:pPr>
      <w:r w:rsidRPr="00EB3080">
        <w:rPr>
          <w:rFonts w:ascii="Times New Roman" w:hAnsi="Times New Roman" w:cs="Times New Roman"/>
          <w:sz w:val="24"/>
          <w:szCs w:val="24"/>
        </w:rPr>
        <w:t>3.</w:t>
      </w:r>
      <w:r>
        <w:rPr>
          <w:rFonts w:ascii="Times New Roman" w:hAnsi="Times New Roman" w:cs="Times New Roman"/>
          <w:sz w:val="24"/>
          <w:szCs w:val="24"/>
        </w:rPr>
        <w:t> </w:t>
      </w:r>
      <w:r w:rsidRPr="00EB3080">
        <w:rPr>
          <w:rFonts w:ascii="Times New Roman" w:hAnsi="Times New Roman" w:cs="Times New Roman"/>
          <w:sz w:val="24"/>
          <w:szCs w:val="24"/>
        </w:rPr>
        <w:t>Всі таблиці мають бути розташовані вертикально (на книжковій орієнтації листа в програмі Word).</w:t>
      </w:r>
    </w:p>
    <w:p w14:paraId="21159654" w14:textId="77777777" w:rsidR="00EB3080" w:rsidRPr="00EB3080" w:rsidRDefault="00EB3080" w:rsidP="00EB3080">
      <w:pPr>
        <w:spacing w:after="0" w:line="240" w:lineRule="auto"/>
        <w:jc w:val="both"/>
        <w:rPr>
          <w:rFonts w:ascii="Times New Roman" w:hAnsi="Times New Roman" w:cs="Times New Roman"/>
          <w:b/>
          <w:sz w:val="24"/>
          <w:szCs w:val="24"/>
        </w:rPr>
      </w:pPr>
      <w:r w:rsidRPr="00EB3080">
        <w:rPr>
          <w:rFonts w:ascii="Times New Roman" w:hAnsi="Times New Roman" w:cs="Times New Roman"/>
          <w:b/>
          <w:sz w:val="24"/>
          <w:szCs w:val="24"/>
        </w:rPr>
        <w:t xml:space="preserve"> </w:t>
      </w:r>
    </w:p>
    <w:p w14:paraId="5434D3FB" w14:textId="0B0CAE55" w:rsidR="00EB3080" w:rsidRDefault="00D676F6" w:rsidP="00896743">
      <w:pPr>
        <w:spacing w:after="0" w:line="240" w:lineRule="auto"/>
        <w:jc w:val="both"/>
        <w:rPr>
          <w:rFonts w:ascii="Times New Roman" w:hAnsi="Times New Roman" w:cs="Times New Roman"/>
          <w:b/>
          <w:sz w:val="24"/>
          <w:szCs w:val="24"/>
        </w:rPr>
      </w:pPr>
      <w:r w:rsidRPr="00284B75">
        <w:rPr>
          <w:rFonts w:ascii="Times New Roman" w:hAnsi="Times New Roman" w:cs="Times New Roman"/>
          <w:b/>
          <w:sz w:val="24"/>
          <w:szCs w:val="24"/>
          <w:lang w:val="ru-RU"/>
        </w:rPr>
        <w:t>7</w:t>
      </w:r>
      <w:r w:rsidR="00EB3080" w:rsidRPr="00896743">
        <w:rPr>
          <w:rFonts w:ascii="Times New Roman" w:hAnsi="Times New Roman" w:cs="Times New Roman"/>
          <w:b/>
          <w:sz w:val="24"/>
          <w:szCs w:val="24"/>
        </w:rPr>
        <w:t>. Вимоги до оформлення формул</w:t>
      </w:r>
    </w:p>
    <w:p w14:paraId="09B51842"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1.</w:t>
      </w:r>
      <w:r>
        <w:rPr>
          <w:rFonts w:ascii="Times New Roman" w:hAnsi="Times New Roman" w:cs="Times New Roman"/>
          <w:sz w:val="24"/>
          <w:szCs w:val="24"/>
        </w:rPr>
        <w:t> </w:t>
      </w:r>
      <w:r w:rsidRPr="00896743">
        <w:rPr>
          <w:rFonts w:ascii="Times New Roman" w:hAnsi="Times New Roman" w:cs="Times New Roman"/>
          <w:sz w:val="24"/>
          <w:szCs w:val="24"/>
        </w:rPr>
        <w:t xml:space="preserve">Формули мають бути набрані в редакторі формул </w:t>
      </w:r>
      <w:proofErr w:type="spellStart"/>
      <w:r w:rsidRPr="00896743">
        <w:rPr>
          <w:rFonts w:ascii="Times New Roman" w:hAnsi="Times New Roman" w:cs="Times New Roman"/>
          <w:sz w:val="24"/>
          <w:szCs w:val="24"/>
        </w:rPr>
        <w:t>MathType</w:t>
      </w:r>
      <w:proofErr w:type="spellEnd"/>
      <w:r w:rsidRPr="00896743">
        <w:rPr>
          <w:rFonts w:ascii="Times New Roman" w:hAnsi="Times New Roman" w:cs="Times New Roman"/>
          <w:sz w:val="24"/>
          <w:szCs w:val="24"/>
        </w:rPr>
        <w:t>.</w:t>
      </w:r>
    </w:p>
    <w:p w14:paraId="037047D0"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2.</w:t>
      </w:r>
      <w:r>
        <w:rPr>
          <w:rFonts w:ascii="Times New Roman" w:hAnsi="Times New Roman" w:cs="Times New Roman"/>
          <w:sz w:val="24"/>
          <w:szCs w:val="24"/>
        </w:rPr>
        <w:t> </w:t>
      </w:r>
      <w:r w:rsidRPr="00896743">
        <w:rPr>
          <w:rFonts w:ascii="Times New Roman" w:hAnsi="Times New Roman" w:cs="Times New Roman"/>
          <w:sz w:val="24"/>
          <w:szCs w:val="24"/>
        </w:rPr>
        <w:t>Посилання на формулу в тексті мають вигляд (1), (2–4).</w:t>
      </w:r>
    </w:p>
    <w:p w14:paraId="057FB402" w14:textId="77777777" w:rsidR="00896743" w:rsidRPr="00896743" w:rsidRDefault="00896743" w:rsidP="00896743">
      <w:pPr>
        <w:spacing w:after="0" w:line="240" w:lineRule="auto"/>
        <w:ind w:firstLine="567"/>
        <w:jc w:val="both"/>
        <w:rPr>
          <w:rFonts w:ascii="Times New Roman" w:hAnsi="Times New Roman" w:cs="Times New Roman"/>
          <w:sz w:val="24"/>
          <w:szCs w:val="24"/>
        </w:rPr>
      </w:pPr>
      <w:r w:rsidRPr="00896743">
        <w:rPr>
          <w:rFonts w:ascii="Times New Roman" w:hAnsi="Times New Roman" w:cs="Times New Roman"/>
          <w:sz w:val="24"/>
          <w:szCs w:val="24"/>
        </w:rPr>
        <w:t>3.</w:t>
      </w:r>
      <w:r>
        <w:rPr>
          <w:rFonts w:ascii="Times New Roman" w:hAnsi="Times New Roman" w:cs="Times New Roman"/>
          <w:sz w:val="24"/>
          <w:szCs w:val="24"/>
        </w:rPr>
        <w:t> </w:t>
      </w:r>
      <w:r w:rsidRPr="00896743">
        <w:rPr>
          <w:rFonts w:ascii="Times New Roman" w:hAnsi="Times New Roman" w:cs="Times New Roman"/>
          <w:sz w:val="24"/>
          <w:szCs w:val="24"/>
        </w:rPr>
        <w:t>Формули мають бути пронумеровані.</w:t>
      </w:r>
    </w:p>
    <w:p w14:paraId="0F29621C" w14:textId="0C126C19" w:rsidR="00896743" w:rsidRDefault="00896743" w:rsidP="00CF2EF4">
      <w:pPr>
        <w:spacing w:after="0" w:line="240" w:lineRule="auto"/>
        <w:ind w:firstLine="567"/>
        <w:jc w:val="both"/>
        <w:rPr>
          <w:rFonts w:ascii="Times New Roman" w:eastAsia="Times New Roman" w:hAnsi="Times New Roman" w:cs="Times New Roman"/>
          <w:color w:val="111111"/>
          <w:sz w:val="24"/>
          <w:szCs w:val="24"/>
          <w:lang w:eastAsia="uk-UA"/>
        </w:rPr>
      </w:pPr>
      <w:r w:rsidRPr="00896743">
        <w:rPr>
          <w:rFonts w:ascii="Times New Roman" w:hAnsi="Times New Roman" w:cs="Times New Roman"/>
          <w:sz w:val="24"/>
          <w:szCs w:val="24"/>
        </w:rPr>
        <w:t>4.</w:t>
      </w:r>
      <w:r>
        <w:rPr>
          <w:rFonts w:ascii="Times New Roman" w:hAnsi="Times New Roman" w:cs="Times New Roman"/>
          <w:sz w:val="24"/>
          <w:szCs w:val="24"/>
        </w:rPr>
        <w:t> </w:t>
      </w:r>
      <w:r w:rsidRPr="00896743">
        <w:rPr>
          <w:rFonts w:ascii="Times New Roman" w:hAnsi="Times New Roman" w:cs="Times New Roman"/>
          <w:sz w:val="24"/>
          <w:szCs w:val="24"/>
        </w:rPr>
        <w:t>Формула є частиною тексту, тому після формули має стояти знак пунктуації: якщо далі йде нове речення, то крапка; якщо далі йде роз'яснення, то кома тощо.</w:t>
      </w:r>
    </w:p>
    <w:p w14:paraId="39C9AC03" w14:textId="77777777" w:rsidR="00CF089F" w:rsidRDefault="00CF089F" w:rsidP="00CF2EF4">
      <w:pPr>
        <w:spacing w:after="0" w:line="240" w:lineRule="auto"/>
        <w:ind w:firstLine="567"/>
        <w:jc w:val="both"/>
        <w:rPr>
          <w:rFonts w:ascii="Times New Roman" w:eastAsia="Times New Roman" w:hAnsi="Times New Roman" w:cs="Times New Roman"/>
          <w:color w:val="111111"/>
          <w:sz w:val="24"/>
          <w:szCs w:val="24"/>
          <w:lang w:eastAsia="uk-UA"/>
        </w:rPr>
      </w:pPr>
    </w:p>
    <w:p w14:paraId="41A5742F" w14:textId="1884BEA7" w:rsidR="00EB3080" w:rsidRPr="00896743" w:rsidRDefault="00D676F6" w:rsidP="00896743">
      <w:pPr>
        <w:spacing w:after="0" w:line="240" w:lineRule="auto"/>
        <w:jc w:val="both"/>
        <w:rPr>
          <w:rFonts w:ascii="Times New Roman" w:hAnsi="Times New Roman" w:cs="Times New Roman"/>
          <w:b/>
          <w:sz w:val="24"/>
          <w:szCs w:val="24"/>
        </w:rPr>
      </w:pPr>
      <w:r w:rsidRPr="00284B75">
        <w:rPr>
          <w:rFonts w:ascii="Times New Roman" w:hAnsi="Times New Roman" w:cs="Times New Roman"/>
          <w:b/>
          <w:sz w:val="24"/>
          <w:szCs w:val="24"/>
          <w:lang w:val="ru-RU"/>
        </w:rPr>
        <w:t>8</w:t>
      </w:r>
      <w:r w:rsidR="00EB3080" w:rsidRPr="00896743">
        <w:rPr>
          <w:rFonts w:ascii="Times New Roman" w:hAnsi="Times New Roman" w:cs="Times New Roman"/>
          <w:b/>
          <w:sz w:val="24"/>
          <w:szCs w:val="24"/>
        </w:rPr>
        <w:t>. Оформлення списку використанням літератури</w:t>
      </w:r>
    </w:p>
    <w:p w14:paraId="036708C4" w14:textId="77777777" w:rsidR="00896743" w:rsidRPr="00896743" w:rsidRDefault="00896743" w:rsidP="00896743">
      <w:pPr>
        <w:spacing w:after="0" w:line="240" w:lineRule="auto"/>
        <w:ind w:firstLine="709"/>
        <w:jc w:val="both"/>
        <w:rPr>
          <w:rFonts w:ascii="Times New Roman" w:hAnsi="Times New Roman" w:cs="Times New Roman"/>
          <w:sz w:val="24"/>
          <w:szCs w:val="24"/>
        </w:rPr>
      </w:pPr>
      <w:r w:rsidRPr="00896743">
        <w:rPr>
          <w:rFonts w:ascii="Times New Roman" w:hAnsi="Times New Roman" w:cs="Times New Roman"/>
          <w:sz w:val="24"/>
          <w:szCs w:val="24"/>
        </w:rPr>
        <w:t>1. Джерел повинно бути не менше 10.</w:t>
      </w:r>
    </w:p>
    <w:p w14:paraId="22C80AF1" w14:textId="77777777" w:rsidR="00896743" w:rsidRPr="00896743" w:rsidRDefault="00896743" w:rsidP="00896743">
      <w:pPr>
        <w:spacing w:after="0" w:line="240" w:lineRule="auto"/>
        <w:ind w:firstLine="709"/>
        <w:jc w:val="both"/>
        <w:rPr>
          <w:rFonts w:ascii="Times New Roman" w:hAnsi="Times New Roman" w:cs="Times New Roman"/>
          <w:sz w:val="24"/>
          <w:szCs w:val="24"/>
        </w:rPr>
      </w:pPr>
      <w:r w:rsidRPr="00896743">
        <w:rPr>
          <w:rFonts w:ascii="Times New Roman" w:hAnsi="Times New Roman" w:cs="Times New Roman"/>
          <w:sz w:val="24"/>
          <w:szCs w:val="24"/>
        </w:rPr>
        <w:t>2. Відсоткове співвідношення самоцитування – не більше 30 % (тобто якщо Ви використали 10 посилань, з них може бути не більше 3 на Ваші попередні дослідження).</w:t>
      </w:r>
    </w:p>
    <w:p w14:paraId="6F587AD1"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3. </w:t>
      </w:r>
      <w:r w:rsidR="00896743" w:rsidRPr="00896743">
        <w:rPr>
          <w:rFonts w:ascii="Times New Roman" w:hAnsi="Times New Roman" w:cs="Times New Roman"/>
          <w:sz w:val="24"/>
          <w:szCs w:val="24"/>
        </w:rPr>
        <w:t>Посилання на літературні джерела в тексті статті вказуються в квадратних дужках, наприклад [1], [2, 3]. Гіперпосилання не припустимі.</w:t>
      </w:r>
    </w:p>
    <w:p w14:paraId="306C97C4"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4</w:t>
      </w:r>
      <w:r w:rsidR="00896743" w:rsidRPr="00896743">
        <w:rPr>
          <w:rFonts w:ascii="Times New Roman" w:hAnsi="Times New Roman" w:cs="Times New Roman"/>
          <w:sz w:val="24"/>
          <w:szCs w:val="24"/>
        </w:rPr>
        <w:t>. Використання широкого діапазону посилань типу «в роботах [3–7]» не припустимо.</w:t>
      </w:r>
    </w:p>
    <w:p w14:paraId="51070D26"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5</w:t>
      </w:r>
      <w:r w:rsidR="00896743" w:rsidRPr="00896743">
        <w:rPr>
          <w:rFonts w:ascii="Times New Roman" w:hAnsi="Times New Roman" w:cs="Times New Roman"/>
          <w:sz w:val="24"/>
          <w:szCs w:val="24"/>
        </w:rPr>
        <w:t>. Посилання мають йти за порядком згадування у статті.</w:t>
      </w:r>
    </w:p>
    <w:p w14:paraId="16904792" w14:textId="77777777" w:rsidR="00896743" w:rsidRPr="00896743" w:rsidRDefault="00CF2EF4" w:rsidP="008967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6</w:t>
      </w:r>
      <w:r w:rsidR="00896743" w:rsidRPr="00896743">
        <w:rPr>
          <w:rFonts w:ascii="Times New Roman" w:hAnsi="Times New Roman" w:cs="Times New Roman"/>
          <w:sz w:val="24"/>
          <w:szCs w:val="24"/>
        </w:rPr>
        <w:t>. На всі літературні джерела обов'язково мають бути посилання в тексті статті.</w:t>
      </w:r>
    </w:p>
    <w:p w14:paraId="38165A92" w14:textId="7694EC25" w:rsidR="00CF2EF4" w:rsidRDefault="00CF2EF4" w:rsidP="00CF2EF4">
      <w:pPr>
        <w:spacing w:after="0" w:line="240" w:lineRule="auto"/>
        <w:ind w:firstLine="709"/>
        <w:jc w:val="both"/>
        <w:rPr>
          <w:rStyle w:val="a3"/>
          <w:rFonts w:ascii="Times New Roman" w:eastAsia="Times New Roman" w:hAnsi="Times New Roman" w:cs="Times New Roman"/>
          <w:sz w:val="24"/>
          <w:szCs w:val="24"/>
          <w:lang w:val="ru-RU" w:eastAsia="uk-UA"/>
        </w:rPr>
      </w:pPr>
      <w:r>
        <w:rPr>
          <w:rFonts w:ascii="Times New Roman" w:hAnsi="Times New Roman" w:cs="Times New Roman"/>
          <w:sz w:val="24"/>
          <w:szCs w:val="24"/>
          <w:lang w:val="ru-RU"/>
        </w:rPr>
        <w:t>7</w:t>
      </w:r>
      <w:r w:rsidR="00896743" w:rsidRPr="00896743">
        <w:rPr>
          <w:rFonts w:ascii="Times New Roman" w:hAnsi="Times New Roman" w:cs="Times New Roman"/>
          <w:sz w:val="24"/>
          <w:szCs w:val="24"/>
        </w:rPr>
        <w:t>. </w:t>
      </w:r>
      <w:r w:rsidR="00EB3080" w:rsidRPr="00896743">
        <w:rPr>
          <w:rFonts w:ascii="Times New Roman" w:eastAsia="Times New Roman" w:hAnsi="Times New Roman" w:cs="Times New Roman"/>
          <w:color w:val="111111"/>
          <w:sz w:val="24"/>
          <w:szCs w:val="24"/>
          <w:lang w:eastAsia="uk-UA"/>
        </w:rPr>
        <w:t xml:space="preserve">Бібліографічний список оформлюється в кінці статті відповідно до </w:t>
      </w:r>
      <w:hyperlink r:id="rId20" w:history="1">
        <w:r w:rsidR="00363E60">
          <w:rPr>
            <w:rStyle w:val="a3"/>
            <w:rFonts w:ascii="Times New Roman" w:eastAsia="Times New Roman" w:hAnsi="Times New Roman" w:cs="Times New Roman"/>
            <w:sz w:val="24"/>
            <w:szCs w:val="24"/>
            <w:lang w:eastAsia="uk-UA"/>
          </w:rPr>
          <w:t>стандарту</w:t>
        </w:r>
      </w:hyperlink>
    </w:p>
    <w:p w14:paraId="2FCA2F40" w14:textId="1C73EA62" w:rsidR="00786FD1" w:rsidRPr="00786FD1" w:rsidRDefault="00B506A5" w:rsidP="00786FD1">
      <w:pPr>
        <w:spacing w:after="0" w:line="240" w:lineRule="auto"/>
        <w:ind w:firstLine="709"/>
        <w:jc w:val="both"/>
        <w:rPr>
          <w:rFonts w:ascii="Times New Roman" w:eastAsia="Times New Roman" w:hAnsi="Times New Roman" w:cs="Times New Roman"/>
          <w:color w:val="0000FF"/>
          <w:sz w:val="24"/>
          <w:szCs w:val="24"/>
          <w:u w:val="single"/>
          <w:lang w:eastAsia="uk-UA"/>
        </w:rPr>
      </w:pPr>
      <w:r>
        <w:rPr>
          <w:rFonts w:ascii="Times New Roman" w:eastAsia="Times New Roman" w:hAnsi="Times New Roman" w:cs="Times New Roman"/>
          <w:color w:val="111111"/>
          <w:sz w:val="24"/>
          <w:szCs w:val="24"/>
          <w:lang w:val="ru-RU" w:eastAsia="uk-UA"/>
        </w:rPr>
        <w:t>8</w:t>
      </w:r>
      <w:r w:rsidR="00CF2EF4">
        <w:rPr>
          <w:rFonts w:ascii="Times New Roman" w:eastAsia="Times New Roman" w:hAnsi="Times New Roman" w:cs="Times New Roman"/>
          <w:color w:val="111111"/>
          <w:sz w:val="24"/>
          <w:szCs w:val="24"/>
          <w:lang w:val="ru-RU" w:eastAsia="uk-UA"/>
        </w:rPr>
        <w:t>. </w:t>
      </w:r>
      <w:proofErr w:type="gramStart"/>
      <w:r w:rsidR="00CF2EF4" w:rsidRPr="00CF2EF4">
        <w:rPr>
          <w:rFonts w:ascii="Times New Roman" w:eastAsia="Times New Roman" w:hAnsi="Times New Roman" w:cs="Times New Roman"/>
          <w:color w:val="111111"/>
          <w:sz w:val="24"/>
          <w:szCs w:val="24"/>
          <w:lang w:eastAsia="uk-UA"/>
        </w:rPr>
        <w:t>У списку</w:t>
      </w:r>
      <w:proofErr w:type="gramEnd"/>
      <w:r w:rsidR="00CF2EF4" w:rsidRPr="00CF2EF4">
        <w:rPr>
          <w:rFonts w:ascii="Times New Roman" w:eastAsia="Times New Roman" w:hAnsi="Times New Roman" w:cs="Times New Roman"/>
          <w:color w:val="111111"/>
          <w:sz w:val="24"/>
          <w:szCs w:val="24"/>
          <w:lang w:eastAsia="uk-UA"/>
        </w:rPr>
        <w:t xml:space="preserve"> посилань не менше 60 % повинно бути на іноземні джерела. Щоб знайти актуальні іноземні джерела за Вашою тематикою Ви можете скористатися </w:t>
      </w:r>
      <w:hyperlink r:id="rId21" w:history="1">
        <w:r w:rsidR="00CF2EF4" w:rsidRPr="00CF2EF4">
          <w:rPr>
            <w:rStyle w:val="a3"/>
            <w:rFonts w:ascii="Times New Roman" w:eastAsia="Times New Roman" w:hAnsi="Times New Roman" w:cs="Times New Roman"/>
            <w:sz w:val="24"/>
            <w:szCs w:val="24"/>
            <w:lang w:eastAsia="uk-UA"/>
          </w:rPr>
          <w:t>даним відео</w:t>
        </w:r>
      </w:hyperlink>
    </w:p>
    <w:p w14:paraId="4AA22C15" w14:textId="77777777" w:rsidR="00786FD1" w:rsidRPr="00363E60" w:rsidRDefault="00786FD1" w:rsidP="00786FD1">
      <w:pPr>
        <w:spacing w:after="0" w:line="240" w:lineRule="auto"/>
        <w:ind w:firstLine="709"/>
        <w:jc w:val="both"/>
        <w:rPr>
          <w:rFonts w:ascii="Times New Roman" w:hAnsi="Times New Roman" w:cs="Times New Roman"/>
          <w:sz w:val="24"/>
          <w:szCs w:val="24"/>
        </w:rPr>
      </w:pPr>
      <w:r w:rsidRPr="00786FD1">
        <w:rPr>
          <w:rFonts w:ascii="Times New Roman" w:hAnsi="Times New Roman" w:cs="Times New Roman"/>
          <w:sz w:val="24"/>
          <w:szCs w:val="24"/>
          <w:lang w:val="ru-RU"/>
        </w:rPr>
        <w:t xml:space="preserve">9. </w:t>
      </w:r>
      <w:r w:rsidRPr="00363E60">
        <w:rPr>
          <w:rFonts w:ascii="Times New Roman" w:hAnsi="Times New Roman" w:cs="Times New Roman"/>
          <w:sz w:val="24"/>
          <w:szCs w:val="24"/>
        </w:rPr>
        <w:t xml:space="preserve">Всі джерела повинні бути унікальними (одне джерело згадується </w:t>
      </w:r>
      <w:proofErr w:type="gramStart"/>
      <w:r w:rsidRPr="00363E60">
        <w:rPr>
          <w:rFonts w:ascii="Times New Roman" w:hAnsi="Times New Roman" w:cs="Times New Roman"/>
          <w:sz w:val="24"/>
          <w:szCs w:val="24"/>
        </w:rPr>
        <w:t>в списку</w:t>
      </w:r>
      <w:proofErr w:type="gramEnd"/>
      <w:r w:rsidRPr="00363E60">
        <w:rPr>
          <w:rFonts w:ascii="Times New Roman" w:hAnsi="Times New Roman" w:cs="Times New Roman"/>
          <w:sz w:val="24"/>
          <w:szCs w:val="24"/>
        </w:rPr>
        <w:t xml:space="preserve"> літератури лише раз).</w:t>
      </w:r>
    </w:p>
    <w:p w14:paraId="52F69D18" w14:textId="77777777" w:rsidR="00786FD1" w:rsidRPr="00363E60" w:rsidRDefault="00786FD1" w:rsidP="00786FD1">
      <w:pPr>
        <w:spacing w:after="0" w:line="240" w:lineRule="auto"/>
        <w:ind w:firstLine="709"/>
        <w:jc w:val="both"/>
        <w:rPr>
          <w:rFonts w:ascii="Times New Roman" w:hAnsi="Times New Roman" w:cs="Times New Roman"/>
          <w:sz w:val="24"/>
          <w:szCs w:val="24"/>
        </w:rPr>
      </w:pPr>
      <w:r w:rsidRPr="00363E60">
        <w:rPr>
          <w:rFonts w:ascii="Times New Roman" w:hAnsi="Times New Roman" w:cs="Times New Roman"/>
          <w:sz w:val="24"/>
          <w:szCs w:val="24"/>
        </w:rPr>
        <w:t xml:space="preserve">10. Всі джерела мають бути надані мовою оригіналу (тобто якщо стаття/книга та ін. були опубліковані українською мовою, до списку літератури джерела слід додавати також українською мовою, а не використовувати перекладач або </w:t>
      </w:r>
      <w:proofErr w:type="spellStart"/>
      <w:r w:rsidRPr="00363E60">
        <w:rPr>
          <w:rFonts w:ascii="Times New Roman" w:hAnsi="Times New Roman" w:cs="Times New Roman"/>
          <w:sz w:val="24"/>
          <w:szCs w:val="24"/>
        </w:rPr>
        <w:t>транслітування</w:t>
      </w:r>
      <w:proofErr w:type="spellEnd"/>
      <w:r w:rsidRPr="00363E60">
        <w:rPr>
          <w:rFonts w:ascii="Times New Roman" w:hAnsi="Times New Roman" w:cs="Times New Roman"/>
          <w:sz w:val="24"/>
          <w:szCs w:val="24"/>
        </w:rPr>
        <w:t>).</w:t>
      </w:r>
    </w:p>
    <w:p w14:paraId="0A2DEBC1" w14:textId="694A9793" w:rsidR="000A767A" w:rsidRDefault="00786FD1" w:rsidP="00CC7E9E">
      <w:pPr>
        <w:spacing w:after="0" w:line="240" w:lineRule="auto"/>
        <w:ind w:firstLine="709"/>
        <w:jc w:val="both"/>
        <w:rPr>
          <w:rFonts w:ascii="Times New Roman" w:hAnsi="Times New Roman" w:cs="Times New Roman"/>
          <w:sz w:val="24"/>
          <w:szCs w:val="24"/>
        </w:rPr>
      </w:pPr>
      <w:r w:rsidRPr="00363E60">
        <w:rPr>
          <w:rFonts w:ascii="Times New Roman" w:hAnsi="Times New Roman" w:cs="Times New Roman"/>
          <w:sz w:val="24"/>
          <w:szCs w:val="24"/>
        </w:rPr>
        <w:t>11. Перед наданням рукопису до редакції необхідно перевірити всі URL джерела на працездатність.</w:t>
      </w:r>
    </w:p>
    <w:p w14:paraId="6DA5C8AD" w14:textId="651E3DA3" w:rsidR="00333941" w:rsidRPr="00363E60" w:rsidRDefault="00333941" w:rsidP="00CC7E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333941">
        <w:rPr>
          <w:rFonts w:ascii="Times New Roman" w:hAnsi="Times New Roman" w:cs="Times New Roman"/>
          <w:sz w:val="24"/>
          <w:szCs w:val="24"/>
        </w:rPr>
        <w:t>Якщо автор використовує ШІ для підбору літератури, то коректність посилань (реальність та правильність їх оформлення) мають бути перевірені автором/авторами перед поданням рукопису</w:t>
      </w:r>
      <w:r>
        <w:rPr>
          <w:rFonts w:ascii="Times New Roman" w:hAnsi="Times New Roman" w:cs="Times New Roman"/>
          <w:sz w:val="24"/>
          <w:szCs w:val="24"/>
        </w:rPr>
        <w:t>.</w:t>
      </w:r>
    </w:p>
    <w:p w14:paraId="1CA2057C" w14:textId="77777777" w:rsidR="00786FD1" w:rsidRPr="00363E60" w:rsidRDefault="00786FD1" w:rsidP="00917B21">
      <w:pPr>
        <w:spacing w:after="0" w:line="240" w:lineRule="auto"/>
        <w:ind w:firstLine="709"/>
        <w:jc w:val="both"/>
        <w:rPr>
          <w:rFonts w:ascii="Times New Roman" w:hAnsi="Times New Roman" w:cs="Times New Roman"/>
          <w:sz w:val="24"/>
          <w:szCs w:val="24"/>
        </w:rPr>
      </w:pPr>
    </w:p>
    <w:p w14:paraId="795B8BCB" w14:textId="13FC0774" w:rsidR="00917B21" w:rsidRPr="003364D6" w:rsidRDefault="00D676F6" w:rsidP="00917B21">
      <w:pPr>
        <w:spacing w:after="0" w:line="240" w:lineRule="auto"/>
        <w:ind w:firstLine="709"/>
        <w:jc w:val="both"/>
        <w:rPr>
          <w:rFonts w:ascii="Times New Roman" w:hAnsi="Times New Roman" w:cs="Times New Roman"/>
          <w:b/>
          <w:sz w:val="24"/>
          <w:szCs w:val="24"/>
        </w:rPr>
      </w:pPr>
      <w:r w:rsidRPr="00D676F6">
        <w:rPr>
          <w:rFonts w:ascii="Times New Roman" w:hAnsi="Times New Roman" w:cs="Times New Roman"/>
          <w:b/>
          <w:sz w:val="24"/>
          <w:szCs w:val="24"/>
          <w:lang w:val="ru-RU"/>
        </w:rPr>
        <w:t>9</w:t>
      </w:r>
      <w:r w:rsidR="00917B21" w:rsidRPr="00917B21">
        <w:rPr>
          <w:rFonts w:ascii="Times New Roman" w:hAnsi="Times New Roman" w:cs="Times New Roman"/>
          <w:b/>
          <w:sz w:val="24"/>
          <w:szCs w:val="24"/>
        </w:rPr>
        <w:t>. Вимоги до оформлення відомостей про авторів</w:t>
      </w:r>
    </w:p>
    <w:p w14:paraId="480EDF1C" w14:textId="77777777" w:rsidR="00917B21" w:rsidRDefault="00917B21" w:rsidP="00917B21">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Просимо оформити відомості про кожного автора згідно прикладу нижче (в чіткій послідовності):</w:t>
      </w:r>
    </w:p>
    <w:p w14:paraId="7D921274" w14:textId="77777777" w:rsidR="00917B21" w:rsidRDefault="00917B21" w:rsidP="00917B21">
      <w:pPr>
        <w:spacing w:after="0" w:line="240" w:lineRule="auto"/>
        <w:ind w:firstLine="709"/>
        <w:jc w:val="both"/>
        <w:rPr>
          <w:rFonts w:ascii="Times New Roman" w:hAnsi="Times New Roman" w:cs="Times New Roman"/>
          <w:sz w:val="24"/>
          <w:szCs w:val="24"/>
        </w:rPr>
      </w:pPr>
    </w:p>
    <w:tbl>
      <w:tblPr>
        <w:tblStyle w:val="ab"/>
        <w:tblW w:w="3333" w:type="pct"/>
        <w:tblLook w:val="04A0" w:firstRow="1" w:lastRow="0" w:firstColumn="1" w:lastColumn="0" w:noHBand="0" w:noVBand="1"/>
      </w:tblPr>
      <w:tblGrid>
        <w:gridCol w:w="4709"/>
        <w:gridCol w:w="4709"/>
      </w:tblGrid>
      <w:tr w:rsidR="00D676F6" w:rsidRPr="003A07D2" w14:paraId="12551186" w14:textId="77777777" w:rsidTr="00AE222D">
        <w:tc>
          <w:tcPr>
            <w:tcW w:w="2500" w:type="pct"/>
          </w:tcPr>
          <w:p w14:paraId="1F2BEDF6" w14:textId="77777777" w:rsidR="00D676F6" w:rsidRPr="00D676F6" w:rsidRDefault="00D676F6" w:rsidP="00AE222D">
            <w:pPr>
              <w:rPr>
                <w:b/>
                <w:sz w:val="24"/>
                <w:szCs w:val="24"/>
              </w:rPr>
            </w:pPr>
            <w:r w:rsidRPr="00D676F6">
              <w:rPr>
                <w:b/>
                <w:sz w:val="24"/>
                <w:szCs w:val="24"/>
              </w:rPr>
              <w:t>Англ.</w:t>
            </w:r>
          </w:p>
        </w:tc>
        <w:tc>
          <w:tcPr>
            <w:tcW w:w="2500" w:type="pct"/>
          </w:tcPr>
          <w:p w14:paraId="7354ABF0" w14:textId="77777777" w:rsidR="00D676F6" w:rsidRPr="00D676F6" w:rsidRDefault="00D676F6" w:rsidP="00AE222D">
            <w:pPr>
              <w:rPr>
                <w:b/>
                <w:sz w:val="24"/>
                <w:szCs w:val="24"/>
              </w:rPr>
            </w:pPr>
            <w:r w:rsidRPr="00D676F6">
              <w:rPr>
                <w:b/>
                <w:sz w:val="24"/>
                <w:szCs w:val="24"/>
              </w:rPr>
              <w:t>Укр.</w:t>
            </w:r>
          </w:p>
        </w:tc>
      </w:tr>
      <w:tr w:rsidR="00D676F6" w:rsidRPr="003A07D2" w14:paraId="5D082092" w14:textId="77777777" w:rsidTr="00284B75">
        <w:trPr>
          <w:trHeight w:val="995"/>
        </w:trPr>
        <w:tc>
          <w:tcPr>
            <w:tcW w:w="2500" w:type="pct"/>
          </w:tcPr>
          <w:p w14:paraId="648DF48E" w14:textId="77777777" w:rsidR="00D676F6" w:rsidRPr="00D676F6" w:rsidRDefault="00D676F6" w:rsidP="00AE222D">
            <w:pPr>
              <w:rPr>
                <w:sz w:val="24"/>
                <w:szCs w:val="24"/>
                <w:lang w:val="en-US"/>
              </w:rPr>
            </w:pPr>
            <w:proofErr w:type="spellStart"/>
            <w:r w:rsidRPr="00D676F6">
              <w:rPr>
                <w:sz w:val="24"/>
                <w:szCs w:val="24"/>
                <w:lang w:val="en-US"/>
              </w:rPr>
              <w:t>Oleksij</w:t>
            </w:r>
            <w:proofErr w:type="spellEnd"/>
            <w:r w:rsidRPr="00D676F6">
              <w:rPr>
                <w:sz w:val="24"/>
                <w:szCs w:val="24"/>
                <w:lang w:val="en-US"/>
              </w:rPr>
              <w:t xml:space="preserve"> </w:t>
            </w:r>
            <w:proofErr w:type="spellStart"/>
            <w:r w:rsidRPr="00D676F6">
              <w:rPr>
                <w:sz w:val="24"/>
                <w:szCs w:val="24"/>
                <w:lang w:val="en-US"/>
              </w:rPr>
              <w:t>Fomin</w:t>
            </w:r>
            <w:proofErr w:type="spellEnd"/>
          </w:p>
          <w:p w14:paraId="34EBD23D" w14:textId="77777777" w:rsidR="00D676F6" w:rsidRPr="00D676F6" w:rsidRDefault="00D676F6" w:rsidP="00AE222D">
            <w:pPr>
              <w:rPr>
                <w:sz w:val="24"/>
                <w:szCs w:val="24"/>
                <w:lang w:val="en-US"/>
              </w:rPr>
            </w:pPr>
            <w:r w:rsidRPr="00D676F6">
              <w:rPr>
                <w:sz w:val="24"/>
                <w:szCs w:val="24"/>
                <w:lang w:val="en-US"/>
              </w:rPr>
              <w:t>Doctor of Technical Sciences, Professor</w:t>
            </w:r>
          </w:p>
          <w:p w14:paraId="55ED4227" w14:textId="77777777" w:rsidR="00D676F6" w:rsidRPr="00D676F6" w:rsidRDefault="00D676F6" w:rsidP="00AE222D">
            <w:pPr>
              <w:rPr>
                <w:sz w:val="24"/>
                <w:szCs w:val="24"/>
                <w:lang w:val="en-US"/>
              </w:rPr>
            </w:pPr>
            <w:r w:rsidRPr="00D676F6">
              <w:rPr>
                <w:sz w:val="24"/>
                <w:szCs w:val="24"/>
                <w:lang w:val="en-US"/>
              </w:rPr>
              <w:t>Department of Cars and Carriage Facilities</w:t>
            </w:r>
          </w:p>
          <w:p w14:paraId="0A0FC3C3" w14:textId="77777777" w:rsidR="00D676F6" w:rsidRPr="00D676F6" w:rsidRDefault="00D676F6" w:rsidP="00AE222D">
            <w:pPr>
              <w:rPr>
                <w:sz w:val="24"/>
                <w:szCs w:val="24"/>
                <w:lang w:val="en-US"/>
              </w:rPr>
            </w:pPr>
            <w:r w:rsidRPr="00D676F6">
              <w:rPr>
                <w:sz w:val="24"/>
                <w:szCs w:val="24"/>
                <w:lang w:val="en-US"/>
              </w:rPr>
              <w:t>State University of Infrastructure and Technologies</w:t>
            </w:r>
          </w:p>
          <w:p w14:paraId="19D5D168" w14:textId="77777777" w:rsidR="00D676F6" w:rsidRPr="00D676F6" w:rsidRDefault="00D676F6" w:rsidP="00AE222D">
            <w:pPr>
              <w:rPr>
                <w:sz w:val="24"/>
                <w:szCs w:val="24"/>
                <w:lang w:val="uk-UA"/>
              </w:rPr>
            </w:pPr>
            <w:proofErr w:type="spellStart"/>
            <w:r w:rsidRPr="00D676F6">
              <w:rPr>
                <w:sz w:val="24"/>
                <w:szCs w:val="24"/>
                <w:lang w:val="en-US"/>
              </w:rPr>
              <w:t>Kyrylivska</w:t>
            </w:r>
            <w:proofErr w:type="spellEnd"/>
            <w:r w:rsidRPr="00D676F6">
              <w:rPr>
                <w:sz w:val="24"/>
                <w:szCs w:val="24"/>
                <w:lang w:val="en-US"/>
              </w:rPr>
              <w:t xml:space="preserve"> str., 9, Kyiv, Ukraine, 04071</w:t>
            </w:r>
          </w:p>
          <w:p w14:paraId="3ACF33C9" w14:textId="77777777" w:rsidR="00D676F6" w:rsidRPr="00D676F6" w:rsidRDefault="00D676F6" w:rsidP="00AE222D">
            <w:pPr>
              <w:rPr>
                <w:sz w:val="24"/>
                <w:szCs w:val="24"/>
                <w:lang w:val="en-US"/>
              </w:rPr>
            </w:pPr>
            <w:r w:rsidRPr="00D676F6">
              <w:rPr>
                <w:sz w:val="24"/>
                <w:szCs w:val="24"/>
                <w:lang w:val="en-US"/>
              </w:rPr>
              <w:t>E-mail</w:t>
            </w:r>
            <w:r w:rsidRPr="00D676F6">
              <w:rPr>
                <w:sz w:val="24"/>
                <w:szCs w:val="24"/>
                <w:lang w:val="uk-UA"/>
              </w:rPr>
              <w:t xml:space="preserve">: </w:t>
            </w:r>
            <w:r w:rsidRPr="00D676F6">
              <w:rPr>
                <w:sz w:val="24"/>
                <w:szCs w:val="24"/>
                <w:lang w:val="en-US"/>
              </w:rPr>
              <w:t>000000@ukr.net</w:t>
            </w:r>
          </w:p>
          <w:p w14:paraId="3A0277EB" w14:textId="77777777" w:rsidR="00D676F6" w:rsidRPr="00D676F6" w:rsidRDefault="00D676F6" w:rsidP="00AE222D">
            <w:pPr>
              <w:rPr>
                <w:sz w:val="24"/>
                <w:szCs w:val="24"/>
                <w:lang w:val="uk-UA"/>
              </w:rPr>
            </w:pPr>
            <w:r w:rsidRPr="00D676F6">
              <w:rPr>
                <w:sz w:val="24"/>
                <w:szCs w:val="24"/>
                <w:lang w:val="en-US"/>
              </w:rPr>
              <w:t>ORCID</w:t>
            </w:r>
            <w:r w:rsidRPr="00D676F6">
              <w:rPr>
                <w:sz w:val="24"/>
                <w:szCs w:val="24"/>
                <w:lang w:val="uk-UA"/>
              </w:rPr>
              <w:t xml:space="preserve">: </w:t>
            </w:r>
            <w:hyperlink r:id="rId22" w:history="1">
              <w:r w:rsidRPr="00D676F6">
                <w:rPr>
                  <w:rStyle w:val="a3"/>
                  <w:sz w:val="24"/>
                  <w:szCs w:val="24"/>
                  <w:lang w:val="en-US"/>
                </w:rPr>
                <w:t>http://orcid.org/0000-0003-2387-9946</w:t>
              </w:r>
            </w:hyperlink>
          </w:p>
          <w:p w14:paraId="0BBF3A4E" w14:textId="77777777" w:rsidR="00D676F6" w:rsidRPr="00D676F6" w:rsidRDefault="00D676F6" w:rsidP="00AE222D">
            <w:pPr>
              <w:widowControl w:val="0"/>
              <w:jc w:val="both"/>
              <w:rPr>
                <w:bCs/>
                <w:color w:val="000000"/>
                <w:sz w:val="24"/>
                <w:szCs w:val="24"/>
                <w:lang w:val="uk-UA"/>
              </w:rPr>
            </w:pPr>
            <w:r w:rsidRPr="00D676F6">
              <w:rPr>
                <w:color w:val="000000"/>
                <w:sz w:val="24"/>
                <w:szCs w:val="24"/>
                <w:lang w:val="en-US" w:eastAsia="ar-SA"/>
              </w:rPr>
              <w:t>Contact tel.</w:t>
            </w:r>
            <w:r w:rsidRPr="00D676F6">
              <w:rPr>
                <w:bCs/>
                <w:color w:val="000000"/>
                <w:sz w:val="24"/>
                <w:szCs w:val="24"/>
                <w:lang w:val="en-US"/>
              </w:rPr>
              <w:t>: 0</w:t>
            </w:r>
            <w:r w:rsidRPr="00D676F6">
              <w:rPr>
                <w:bCs/>
                <w:color w:val="000000"/>
                <w:sz w:val="24"/>
                <w:szCs w:val="24"/>
                <w:lang w:val="uk-UA"/>
              </w:rPr>
              <w:t>95</w:t>
            </w:r>
            <w:r w:rsidRPr="00D676F6">
              <w:rPr>
                <w:bCs/>
                <w:color w:val="000000"/>
                <w:sz w:val="24"/>
                <w:szCs w:val="24"/>
                <w:lang w:val="en-US"/>
              </w:rPr>
              <w:t>-</w:t>
            </w:r>
            <w:r w:rsidRPr="00D676F6">
              <w:rPr>
                <w:bCs/>
                <w:color w:val="000000"/>
                <w:sz w:val="24"/>
                <w:szCs w:val="24"/>
                <w:lang w:val="uk-UA"/>
              </w:rPr>
              <w:t>000</w:t>
            </w:r>
            <w:r w:rsidRPr="00D676F6">
              <w:rPr>
                <w:bCs/>
                <w:color w:val="000000"/>
                <w:sz w:val="24"/>
                <w:szCs w:val="24"/>
                <w:lang w:val="en-US"/>
              </w:rPr>
              <w:t>-</w:t>
            </w:r>
            <w:r w:rsidRPr="00D676F6">
              <w:rPr>
                <w:bCs/>
                <w:color w:val="000000"/>
                <w:sz w:val="24"/>
                <w:szCs w:val="24"/>
                <w:lang w:val="uk-UA"/>
              </w:rPr>
              <w:t>00</w:t>
            </w:r>
            <w:r w:rsidRPr="00D676F6">
              <w:rPr>
                <w:bCs/>
                <w:color w:val="000000"/>
                <w:sz w:val="24"/>
                <w:szCs w:val="24"/>
                <w:lang w:val="en-US"/>
              </w:rPr>
              <w:t>-</w:t>
            </w:r>
            <w:r w:rsidRPr="00D676F6">
              <w:rPr>
                <w:bCs/>
                <w:color w:val="000000"/>
                <w:sz w:val="24"/>
                <w:szCs w:val="24"/>
                <w:lang w:val="uk-UA"/>
              </w:rPr>
              <w:t>00</w:t>
            </w:r>
          </w:p>
          <w:p w14:paraId="422C8433" w14:textId="77777777" w:rsidR="00D676F6" w:rsidRPr="00D676F6" w:rsidRDefault="00D676F6" w:rsidP="00AE222D">
            <w:pPr>
              <w:widowControl w:val="0"/>
              <w:jc w:val="both"/>
              <w:rPr>
                <w:bCs/>
                <w:color w:val="000000"/>
                <w:sz w:val="24"/>
                <w:szCs w:val="24"/>
                <w:lang w:val="en-US"/>
              </w:rPr>
            </w:pPr>
            <w:r w:rsidRPr="00D676F6">
              <w:rPr>
                <w:bCs/>
                <w:color w:val="000000"/>
                <w:sz w:val="24"/>
                <w:szCs w:val="24"/>
                <w:lang w:val="en-US"/>
              </w:rPr>
              <w:t>Number of articles in national databases – 355</w:t>
            </w:r>
          </w:p>
          <w:p w14:paraId="40D86567" w14:textId="77777777" w:rsidR="00D676F6" w:rsidRPr="00D676F6" w:rsidRDefault="00D676F6" w:rsidP="00AE222D">
            <w:pPr>
              <w:widowControl w:val="0"/>
              <w:jc w:val="both"/>
              <w:rPr>
                <w:bCs/>
                <w:color w:val="000000"/>
                <w:sz w:val="24"/>
                <w:szCs w:val="24"/>
                <w:lang w:val="en-US"/>
              </w:rPr>
            </w:pPr>
            <w:r w:rsidRPr="00D676F6">
              <w:rPr>
                <w:bCs/>
                <w:color w:val="000000"/>
                <w:sz w:val="24"/>
                <w:szCs w:val="24"/>
                <w:lang w:val="en-US"/>
              </w:rPr>
              <w:t>Number of articles in international databases – 59</w:t>
            </w:r>
          </w:p>
          <w:p w14:paraId="48B70832" w14:textId="77777777" w:rsidR="00D676F6" w:rsidRPr="00D676F6" w:rsidRDefault="00D676F6" w:rsidP="00AE222D">
            <w:pPr>
              <w:widowControl w:val="0"/>
              <w:jc w:val="both"/>
              <w:rPr>
                <w:color w:val="000000"/>
                <w:sz w:val="24"/>
                <w:szCs w:val="24"/>
                <w:lang w:val="uk-UA"/>
              </w:rPr>
            </w:pPr>
            <w:r w:rsidRPr="00D676F6">
              <w:rPr>
                <w:color w:val="000000"/>
                <w:sz w:val="24"/>
                <w:szCs w:val="24"/>
                <w:shd w:val="clear" w:color="auto" w:fill="FFFFFF"/>
                <w:lang w:val="en-US"/>
              </w:rPr>
              <w:t>ResearchGate:</w:t>
            </w:r>
            <w:r w:rsidRPr="00D676F6">
              <w:rPr>
                <w:color w:val="000000"/>
                <w:sz w:val="24"/>
                <w:szCs w:val="24"/>
                <w:lang w:val="en-US"/>
              </w:rPr>
              <w:t xml:space="preserve"> </w:t>
            </w:r>
            <w:hyperlink r:id="rId23" w:history="1">
              <w:r w:rsidRPr="00D676F6">
                <w:rPr>
                  <w:color w:val="000000"/>
                  <w:sz w:val="24"/>
                  <w:szCs w:val="24"/>
                  <w:lang w:val="en-US"/>
                </w:rPr>
                <w:t>https://www.researchgate.net/profile/O_Fomin</w:t>
              </w:r>
            </w:hyperlink>
          </w:p>
          <w:p w14:paraId="1BAB835A" w14:textId="77777777" w:rsidR="00284B75" w:rsidRPr="00284B75" w:rsidRDefault="00284B75" w:rsidP="00284B75">
            <w:pPr>
              <w:widowControl w:val="0"/>
              <w:jc w:val="both"/>
              <w:rPr>
                <w:color w:val="000000"/>
                <w:sz w:val="24"/>
                <w:szCs w:val="24"/>
                <w:lang w:val="en-US"/>
              </w:rPr>
            </w:pPr>
            <w:r w:rsidRPr="00284B75">
              <w:rPr>
                <w:color w:val="000000"/>
                <w:sz w:val="24"/>
                <w:szCs w:val="24"/>
                <w:lang w:val="uk-UA"/>
              </w:rPr>
              <w:t xml:space="preserve">ID </w:t>
            </w:r>
            <w:proofErr w:type="spellStart"/>
            <w:r w:rsidRPr="00284B75">
              <w:rPr>
                <w:color w:val="000000"/>
                <w:sz w:val="24"/>
                <w:szCs w:val="24"/>
                <w:lang w:val="uk-UA"/>
              </w:rPr>
              <w:t>Scopus</w:t>
            </w:r>
            <w:proofErr w:type="spellEnd"/>
            <w:r w:rsidRPr="00284B75">
              <w:rPr>
                <w:color w:val="000000"/>
                <w:sz w:val="24"/>
                <w:szCs w:val="24"/>
                <w:lang w:val="uk-UA"/>
              </w:rPr>
              <w:t>:</w:t>
            </w:r>
            <w:r w:rsidRPr="00284B75">
              <w:rPr>
                <w:color w:val="000000"/>
                <w:sz w:val="24"/>
                <w:szCs w:val="24"/>
                <w:lang w:val="en-US"/>
              </w:rPr>
              <w:t xml:space="preserve"> </w:t>
            </w:r>
            <w:hyperlink r:id="rId24" w:history="1">
              <w:r w:rsidRPr="00284B75">
                <w:rPr>
                  <w:rStyle w:val="a3"/>
                  <w:sz w:val="24"/>
                  <w:szCs w:val="24"/>
                  <w:lang w:val="en-US"/>
                </w:rPr>
                <w:t>56422110000</w:t>
              </w:r>
            </w:hyperlink>
          </w:p>
          <w:p w14:paraId="30C22F98" w14:textId="1DDACF44" w:rsidR="00D676F6" w:rsidRPr="00D676F6" w:rsidRDefault="00284B75" w:rsidP="00284B75">
            <w:pPr>
              <w:widowControl w:val="0"/>
              <w:jc w:val="both"/>
              <w:rPr>
                <w:color w:val="000000"/>
                <w:sz w:val="24"/>
                <w:szCs w:val="24"/>
                <w:lang w:val="uk-UA"/>
              </w:rPr>
            </w:pPr>
            <w:proofErr w:type="spellStart"/>
            <w:r w:rsidRPr="00284B75">
              <w:rPr>
                <w:color w:val="000000"/>
                <w:sz w:val="24"/>
                <w:szCs w:val="24"/>
                <w:lang w:val="uk-UA"/>
              </w:rPr>
              <w:t>ResearcherID</w:t>
            </w:r>
            <w:proofErr w:type="spellEnd"/>
            <w:r w:rsidRPr="00284B75">
              <w:rPr>
                <w:color w:val="000000"/>
                <w:sz w:val="24"/>
                <w:szCs w:val="24"/>
                <w:lang w:val="uk-UA"/>
              </w:rPr>
              <w:t xml:space="preserve"> </w:t>
            </w:r>
            <w:proofErr w:type="spellStart"/>
            <w:r w:rsidRPr="00284B75">
              <w:rPr>
                <w:color w:val="000000"/>
                <w:sz w:val="24"/>
                <w:szCs w:val="24"/>
                <w:lang w:val="uk-UA"/>
              </w:rPr>
              <w:t>Web</w:t>
            </w:r>
            <w:proofErr w:type="spellEnd"/>
            <w:r w:rsidRPr="00284B75">
              <w:rPr>
                <w:color w:val="000000"/>
                <w:sz w:val="24"/>
                <w:szCs w:val="24"/>
                <w:lang w:val="uk-UA"/>
              </w:rPr>
              <w:t xml:space="preserve"> </w:t>
            </w:r>
            <w:proofErr w:type="spellStart"/>
            <w:r w:rsidRPr="00284B75">
              <w:rPr>
                <w:color w:val="000000"/>
                <w:sz w:val="24"/>
                <w:szCs w:val="24"/>
                <w:lang w:val="uk-UA"/>
              </w:rPr>
              <w:t>of</w:t>
            </w:r>
            <w:proofErr w:type="spellEnd"/>
            <w:r w:rsidRPr="00284B75">
              <w:rPr>
                <w:color w:val="000000"/>
                <w:sz w:val="24"/>
                <w:szCs w:val="24"/>
                <w:lang w:val="uk-UA"/>
              </w:rPr>
              <w:t xml:space="preserve"> </w:t>
            </w:r>
            <w:proofErr w:type="spellStart"/>
            <w:r w:rsidRPr="00284B75">
              <w:rPr>
                <w:color w:val="000000"/>
                <w:sz w:val="24"/>
                <w:szCs w:val="24"/>
                <w:lang w:val="uk-UA"/>
              </w:rPr>
              <w:t>Science</w:t>
            </w:r>
            <w:proofErr w:type="spellEnd"/>
            <w:r w:rsidRPr="00284B75">
              <w:rPr>
                <w:color w:val="000000"/>
                <w:sz w:val="24"/>
                <w:szCs w:val="24"/>
                <w:lang w:val="uk-UA"/>
              </w:rPr>
              <w:t>:</w:t>
            </w:r>
            <w:r w:rsidRPr="00284B75">
              <w:rPr>
                <w:color w:val="000000"/>
                <w:sz w:val="24"/>
                <w:szCs w:val="24"/>
                <w:lang w:val="en-US"/>
              </w:rPr>
              <w:t xml:space="preserve"> </w:t>
            </w:r>
            <w:hyperlink r:id="rId25" w:history="1">
              <w:r w:rsidRPr="00284B75">
                <w:rPr>
                  <w:rStyle w:val="a3"/>
                  <w:sz w:val="24"/>
                  <w:szCs w:val="24"/>
                  <w:lang w:val="en-US"/>
                </w:rPr>
                <w:t>AAN-1910-2020</w:t>
              </w:r>
            </w:hyperlink>
          </w:p>
        </w:tc>
        <w:tc>
          <w:tcPr>
            <w:tcW w:w="2500" w:type="pct"/>
          </w:tcPr>
          <w:p w14:paraId="24A8B45C" w14:textId="77777777" w:rsidR="00D676F6" w:rsidRPr="00363E60" w:rsidRDefault="00D676F6" w:rsidP="00AE222D">
            <w:pPr>
              <w:rPr>
                <w:sz w:val="24"/>
                <w:szCs w:val="24"/>
                <w:lang w:val="uk-UA"/>
              </w:rPr>
            </w:pPr>
            <w:r w:rsidRPr="00363E60">
              <w:rPr>
                <w:sz w:val="24"/>
                <w:szCs w:val="24"/>
                <w:lang w:val="uk-UA"/>
              </w:rPr>
              <w:t>Фомін Олексій Вікторович</w:t>
            </w:r>
          </w:p>
          <w:p w14:paraId="771BF49A" w14:textId="77777777" w:rsidR="00D676F6" w:rsidRPr="00363E60" w:rsidRDefault="00D676F6" w:rsidP="00AE222D">
            <w:pPr>
              <w:rPr>
                <w:sz w:val="24"/>
                <w:szCs w:val="24"/>
                <w:lang w:val="uk-UA"/>
              </w:rPr>
            </w:pPr>
            <w:r w:rsidRPr="00363E60">
              <w:rPr>
                <w:sz w:val="24"/>
                <w:szCs w:val="24"/>
                <w:lang w:val="uk-UA"/>
              </w:rPr>
              <w:t>Доктор технічних наук, професор</w:t>
            </w:r>
          </w:p>
          <w:p w14:paraId="0683A738" w14:textId="77777777" w:rsidR="00D676F6" w:rsidRPr="00363E60" w:rsidRDefault="00D676F6" w:rsidP="00AE222D">
            <w:pPr>
              <w:rPr>
                <w:sz w:val="24"/>
                <w:szCs w:val="24"/>
                <w:lang w:val="uk-UA"/>
              </w:rPr>
            </w:pPr>
            <w:r w:rsidRPr="00363E60">
              <w:rPr>
                <w:sz w:val="24"/>
                <w:szCs w:val="24"/>
                <w:lang w:val="uk-UA"/>
              </w:rPr>
              <w:t>Кафедра «Вагони та вагонне господарство»</w:t>
            </w:r>
          </w:p>
          <w:p w14:paraId="03B2B8C8" w14:textId="77777777" w:rsidR="00D676F6" w:rsidRPr="00363E60" w:rsidRDefault="00D676F6" w:rsidP="00AE222D">
            <w:pPr>
              <w:rPr>
                <w:sz w:val="24"/>
                <w:szCs w:val="24"/>
                <w:lang w:val="uk-UA"/>
              </w:rPr>
            </w:pPr>
            <w:r w:rsidRPr="00363E60">
              <w:rPr>
                <w:sz w:val="24"/>
                <w:szCs w:val="24"/>
                <w:lang w:val="uk-UA"/>
              </w:rPr>
              <w:t>Державний університет інфраструктури та технологій</w:t>
            </w:r>
          </w:p>
          <w:p w14:paraId="7A67954A" w14:textId="77777777" w:rsidR="00D676F6" w:rsidRPr="00D676F6" w:rsidRDefault="00D676F6" w:rsidP="00AE222D">
            <w:pPr>
              <w:rPr>
                <w:sz w:val="24"/>
                <w:szCs w:val="24"/>
                <w:lang w:val="uk-UA"/>
              </w:rPr>
            </w:pPr>
            <w:r w:rsidRPr="00363E60">
              <w:rPr>
                <w:sz w:val="24"/>
                <w:szCs w:val="24"/>
                <w:lang w:val="uk-UA"/>
              </w:rPr>
              <w:t>вул. Кирилівська, 9, м. Київ, Україна,</w:t>
            </w:r>
            <w:r w:rsidRPr="00D676F6">
              <w:rPr>
                <w:sz w:val="24"/>
                <w:szCs w:val="24"/>
              </w:rPr>
              <w:t xml:space="preserve"> 04071</w:t>
            </w:r>
          </w:p>
          <w:p w14:paraId="72D72068" w14:textId="77777777" w:rsidR="00D676F6" w:rsidRPr="00D676F6" w:rsidRDefault="00D676F6" w:rsidP="00AE222D">
            <w:pPr>
              <w:rPr>
                <w:sz w:val="24"/>
                <w:szCs w:val="24"/>
                <w:lang w:val="en-US"/>
              </w:rPr>
            </w:pPr>
            <w:r w:rsidRPr="00D676F6">
              <w:rPr>
                <w:sz w:val="24"/>
                <w:szCs w:val="24"/>
                <w:lang w:val="en-US"/>
              </w:rPr>
              <w:t>E-mail</w:t>
            </w:r>
            <w:r w:rsidRPr="00D676F6">
              <w:rPr>
                <w:sz w:val="24"/>
                <w:szCs w:val="24"/>
                <w:lang w:val="uk-UA"/>
              </w:rPr>
              <w:t xml:space="preserve">: </w:t>
            </w:r>
            <w:r w:rsidRPr="00D676F6">
              <w:rPr>
                <w:sz w:val="24"/>
                <w:szCs w:val="24"/>
                <w:lang w:val="en-US"/>
              </w:rPr>
              <w:t>000000@ukr.net</w:t>
            </w:r>
          </w:p>
          <w:p w14:paraId="42031E9B" w14:textId="77777777" w:rsidR="00D676F6" w:rsidRPr="00D676F6" w:rsidRDefault="00D676F6" w:rsidP="00AE222D">
            <w:pPr>
              <w:rPr>
                <w:sz w:val="24"/>
                <w:szCs w:val="24"/>
                <w:lang w:val="uk-UA"/>
              </w:rPr>
            </w:pPr>
            <w:r w:rsidRPr="00D676F6">
              <w:rPr>
                <w:sz w:val="24"/>
                <w:szCs w:val="24"/>
                <w:lang w:val="en-US"/>
              </w:rPr>
              <w:t>ORCID</w:t>
            </w:r>
            <w:r w:rsidRPr="00D676F6">
              <w:rPr>
                <w:sz w:val="24"/>
                <w:szCs w:val="24"/>
                <w:lang w:val="uk-UA"/>
              </w:rPr>
              <w:t xml:space="preserve">: </w:t>
            </w:r>
            <w:hyperlink r:id="rId26" w:history="1">
              <w:r w:rsidRPr="00D676F6">
                <w:rPr>
                  <w:rStyle w:val="a3"/>
                  <w:sz w:val="24"/>
                  <w:szCs w:val="24"/>
                  <w:lang w:val="en-US"/>
                </w:rPr>
                <w:t>http://orcid.org/0000-0003-2387-9946</w:t>
              </w:r>
            </w:hyperlink>
          </w:p>
          <w:p w14:paraId="0CB9FEA6" w14:textId="77777777" w:rsidR="00D676F6" w:rsidRPr="00D676F6" w:rsidRDefault="00D676F6" w:rsidP="00AE222D">
            <w:pPr>
              <w:widowControl w:val="0"/>
              <w:jc w:val="both"/>
              <w:rPr>
                <w:bCs/>
                <w:color w:val="000000"/>
                <w:sz w:val="24"/>
                <w:szCs w:val="24"/>
                <w:lang w:val="uk-UA"/>
              </w:rPr>
            </w:pPr>
            <w:r w:rsidRPr="00D676F6">
              <w:rPr>
                <w:bCs/>
                <w:color w:val="000000"/>
                <w:sz w:val="24"/>
                <w:szCs w:val="24"/>
                <w:lang w:val="uk-UA"/>
              </w:rPr>
              <w:t xml:space="preserve">Контактний </w:t>
            </w:r>
            <w:proofErr w:type="spellStart"/>
            <w:r w:rsidRPr="00D676F6">
              <w:rPr>
                <w:bCs/>
                <w:color w:val="000000"/>
                <w:sz w:val="24"/>
                <w:szCs w:val="24"/>
                <w:lang w:val="uk-UA"/>
              </w:rPr>
              <w:t>тел</w:t>
            </w:r>
            <w:proofErr w:type="spellEnd"/>
            <w:r w:rsidRPr="00D676F6">
              <w:rPr>
                <w:bCs/>
                <w:color w:val="000000"/>
                <w:sz w:val="24"/>
                <w:szCs w:val="24"/>
                <w:lang w:val="uk-UA"/>
              </w:rPr>
              <w:t xml:space="preserve">.: </w:t>
            </w:r>
            <w:r w:rsidRPr="00D676F6">
              <w:rPr>
                <w:bCs/>
                <w:color w:val="000000"/>
                <w:sz w:val="24"/>
                <w:szCs w:val="24"/>
              </w:rPr>
              <w:t>0</w:t>
            </w:r>
            <w:r w:rsidRPr="00D676F6">
              <w:rPr>
                <w:bCs/>
                <w:color w:val="000000"/>
                <w:sz w:val="24"/>
                <w:szCs w:val="24"/>
                <w:lang w:val="uk-UA"/>
              </w:rPr>
              <w:t>95</w:t>
            </w:r>
            <w:r w:rsidRPr="00D676F6">
              <w:rPr>
                <w:bCs/>
                <w:color w:val="000000"/>
                <w:sz w:val="24"/>
                <w:szCs w:val="24"/>
              </w:rPr>
              <w:t>-</w:t>
            </w:r>
            <w:r w:rsidRPr="00D676F6">
              <w:rPr>
                <w:bCs/>
                <w:color w:val="000000"/>
                <w:sz w:val="24"/>
                <w:szCs w:val="24"/>
                <w:lang w:val="uk-UA"/>
              </w:rPr>
              <w:t>000</w:t>
            </w:r>
            <w:r w:rsidRPr="00D676F6">
              <w:rPr>
                <w:bCs/>
                <w:color w:val="000000"/>
                <w:sz w:val="24"/>
                <w:szCs w:val="24"/>
              </w:rPr>
              <w:t>-</w:t>
            </w:r>
            <w:r w:rsidRPr="00D676F6">
              <w:rPr>
                <w:bCs/>
                <w:color w:val="000000"/>
                <w:sz w:val="24"/>
                <w:szCs w:val="24"/>
                <w:lang w:val="uk-UA"/>
              </w:rPr>
              <w:t>00</w:t>
            </w:r>
            <w:r w:rsidRPr="00D676F6">
              <w:rPr>
                <w:bCs/>
                <w:color w:val="000000"/>
                <w:sz w:val="24"/>
                <w:szCs w:val="24"/>
              </w:rPr>
              <w:t>-</w:t>
            </w:r>
            <w:r w:rsidRPr="00D676F6">
              <w:rPr>
                <w:bCs/>
                <w:color w:val="000000"/>
                <w:sz w:val="24"/>
                <w:szCs w:val="24"/>
                <w:lang w:val="uk-UA"/>
              </w:rPr>
              <w:t>00</w:t>
            </w:r>
          </w:p>
          <w:p w14:paraId="566ACDB7" w14:textId="77777777" w:rsidR="00D676F6" w:rsidRPr="00D676F6" w:rsidRDefault="00D676F6" w:rsidP="00AE222D">
            <w:pPr>
              <w:widowControl w:val="0"/>
              <w:jc w:val="both"/>
              <w:rPr>
                <w:bCs/>
                <w:color w:val="000000"/>
                <w:sz w:val="24"/>
                <w:szCs w:val="24"/>
              </w:rPr>
            </w:pPr>
            <w:r w:rsidRPr="00D676F6">
              <w:rPr>
                <w:bCs/>
                <w:color w:val="000000"/>
                <w:sz w:val="24"/>
                <w:szCs w:val="24"/>
                <w:lang w:val="uk-UA"/>
              </w:rPr>
              <w:t xml:space="preserve">Кількість статей в загальнодержавних базах даних – </w:t>
            </w:r>
            <w:r w:rsidRPr="00D676F6">
              <w:rPr>
                <w:bCs/>
                <w:color w:val="000000"/>
                <w:sz w:val="24"/>
                <w:szCs w:val="24"/>
              </w:rPr>
              <w:t>355</w:t>
            </w:r>
          </w:p>
          <w:p w14:paraId="5A62D426" w14:textId="77777777" w:rsidR="00D676F6" w:rsidRPr="00D676F6" w:rsidRDefault="00D676F6" w:rsidP="00AE222D">
            <w:pPr>
              <w:widowControl w:val="0"/>
              <w:jc w:val="both"/>
              <w:rPr>
                <w:bCs/>
                <w:color w:val="000000"/>
                <w:sz w:val="24"/>
                <w:szCs w:val="24"/>
              </w:rPr>
            </w:pPr>
            <w:r w:rsidRPr="00D676F6">
              <w:rPr>
                <w:bCs/>
                <w:color w:val="000000"/>
                <w:sz w:val="24"/>
                <w:szCs w:val="24"/>
                <w:lang w:val="uk-UA"/>
              </w:rPr>
              <w:t xml:space="preserve">Кількість статей в міжнародних базах даних – </w:t>
            </w:r>
            <w:r w:rsidRPr="00D676F6">
              <w:rPr>
                <w:bCs/>
                <w:color w:val="000000"/>
                <w:sz w:val="24"/>
                <w:szCs w:val="24"/>
              </w:rPr>
              <w:t>59</w:t>
            </w:r>
          </w:p>
          <w:p w14:paraId="6C55C620" w14:textId="77777777" w:rsidR="00D676F6" w:rsidRPr="005E0C3C" w:rsidRDefault="00D676F6" w:rsidP="00D676F6">
            <w:pPr>
              <w:widowControl w:val="0"/>
              <w:jc w:val="both"/>
              <w:rPr>
                <w:color w:val="000000"/>
                <w:sz w:val="24"/>
                <w:szCs w:val="24"/>
                <w:lang w:val="en-US"/>
              </w:rPr>
            </w:pPr>
            <w:proofErr w:type="spellStart"/>
            <w:r w:rsidRPr="00D676F6">
              <w:rPr>
                <w:color w:val="000000"/>
                <w:sz w:val="24"/>
                <w:szCs w:val="24"/>
                <w:shd w:val="clear" w:color="auto" w:fill="FFFFFF"/>
                <w:lang w:val="uk-UA"/>
              </w:rPr>
              <w:t>ResearchGate</w:t>
            </w:r>
            <w:proofErr w:type="spellEnd"/>
            <w:r w:rsidRPr="00D676F6">
              <w:rPr>
                <w:color w:val="000000"/>
                <w:sz w:val="24"/>
                <w:szCs w:val="24"/>
                <w:shd w:val="clear" w:color="auto" w:fill="FFFFFF"/>
                <w:lang w:val="uk-UA"/>
              </w:rPr>
              <w:t>:</w:t>
            </w:r>
            <w:r w:rsidRPr="00D676F6">
              <w:rPr>
                <w:color w:val="000000"/>
                <w:sz w:val="24"/>
                <w:szCs w:val="24"/>
                <w:lang w:val="uk-UA"/>
              </w:rPr>
              <w:t xml:space="preserve"> </w:t>
            </w:r>
            <w:hyperlink r:id="rId27" w:history="1">
              <w:r w:rsidRPr="00D676F6">
                <w:rPr>
                  <w:color w:val="000000"/>
                  <w:sz w:val="24"/>
                  <w:szCs w:val="24"/>
                  <w:lang w:val="uk-UA"/>
                </w:rPr>
                <w:t>https://www.researchgate.net/profile/O_Fomin</w:t>
              </w:r>
            </w:hyperlink>
          </w:p>
          <w:p w14:paraId="319E9CC2" w14:textId="77777777" w:rsidR="00284B75" w:rsidRPr="00284B75" w:rsidRDefault="00284B75" w:rsidP="00284B75">
            <w:pPr>
              <w:widowControl w:val="0"/>
              <w:jc w:val="both"/>
              <w:rPr>
                <w:color w:val="000000"/>
                <w:sz w:val="24"/>
                <w:szCs w:val="24"/>
                <w:lang w:val="en-US"/>
              </w:rPr>
            </w:pPr>
            <w:r w:rsidRPr="00284B75">
              <w:rPr>
                <w:color w:val="000000"/>
                <w:sz w:val="24"/>
                <w:szCs w:val="24"/>
                <w:lang w:val="uk-UA"/>
              </w:rPr>
              <w:t xml:space="preserve">ID </w:t>
            </w:r>
            <w:proofErr w:type="spellStart"/>
            <w:r w:rsidRPr="00284B75">
              <w:rPr>
                <w:color w:val="000000"/>
                <w:sz w:val="24"/>
                <w:szCs w:val="24"/>
                <w:lang w:val="uk-UA"/>
              </w:rPr>
              <w:t>Scopus</w:t>
            </w:r>
            <w:proofErr w:type="spellEnd"/>
            <w:r w:rsidRPr="00284B75">
              <w:rPr>
                <w:color w:val="000000"/>
                <w:sz w:val="24"/>
                <w:szCs w:val="24"/>
                <w:lang w:val="uk-UA"/>
              </w:rPr>
              <w:t>:</w:t>
            </w:r>
            <w:r w:rsidRPr="00284B75">
              <w:rPr>
                <w:color w:val="000000"/>
                <w:sz w:val="24"/>
                <w:szCs w:val="24"/>
                <w:lang w:val="en-US"/>
              </w:rPr>
              <w:t xml:space="preserve"> </w:t>
            </w:r>
            <w:hyperlink r:id="rId28" w:history="1">
              <w:r w:rsidRPr="00284B75">
                <w:rPr>
                  <w:rStyle w:val="a3"/>
                  <w:sz w:val="24"/>
                  <w:szCs w:val="24"/>
                  <w:lang w:val="en-US"/>
                </w:rPr>
                <w:t>56422110000</w:t>
              </w:r>
            </w:hyperlink>
          </w:p>
          <w:p w14:paraId="4D414BDC" w14:textId="2CF07DF1" w:rsidR="00284B75" w:rsidRPr="00D676F6" w:rsidRDefault="00284B75" w:rsidP="00284B75">
            <w:pPr>
              <w:widowControl w:val="0"/>
              <w:jc w:val="both"/>
              <w:rPr>
                <w:color w:val="000000"/>
                <w:sz w:val="24"/>
                <w:szCs w:val="24"/>
                <w:lang w:val="uk-UA"/>
              </w:rPr>
            </w:pPr>
            <w:proofErr w:type="spellStart"/>
            <w:r w:rsidRPr="00284B75">
              <w:rPr>
                <w:color w:val="000000"/>
                <w:sz w:val="24"/>
                <w:szCs w:val="24"/>
                <w:lang w:val="uk-UA"/>
              </w:rPr>
              <w:t>ResearcherID</w:t>
            </w:r>
            <w:proofErr w:type="spellEnd"/>
            <w:r w:rsidRPr="00284B75">
              <w:rPr>
                <w:color w:val="000000"/>
                <w:sz w:val="24"/>
                <w:szCs w:val="24"/>
                <w:lang w:val="uk-UA"/>
              </w:rPr>
              <w:t xml:space="preserve"> </w:t>
            </w:r>
            <w:proofErr w:type="spellStart"/>
            <w:r w:rsidRPr="00284B75">
              <w:rPr>
                <w:color w:val="000000"/>
                <w:sz w:val="24"/>
                <w:szCs w:val="24"/>
                <w:lang w:val="uk-UA"/>
              </w:rPr>
              <w:t>Web</w:t>
            </w:r>
            <w:proofErr w:type="spellEnd"/>
            <w:r w:rsidRPr="00284B75">
              <w:rPr>
                <w:color w:val="000000"/>
                <w:sz w:val="24"/>
                <w:szCs w:val="24"/>
                <w:lang w:val="uk-UA"/>
              </w:rPr>
              <w:t xml:space="preserve"> </w:t>
            </w:r>
            <w:proofErr w:type="spellStart"/>
            <w:r w:rsidRPr="00284B75">
              <w:rPr>
                <w:color w:val="000000"/>
                <w:sz w:val="24"/>
                <w:szCs w:val="24"/>
                <w:lang w:val="uk-UA"/>
              </w:rPr>
              <w:t>of</w:t>
            </w:r>
            <w:proofErr w:type="spellEnd"/>
            <w:r w:rsidRPr="00284B75">
              <w:rPr>
                <w:color w:val="000000"/>
                <w:sz w:val="24"/>
                <w:szCs w:val="24"/>
                <w:lang w:val="uk-UA"/>
              </w:rPr>
              <w:t xml:space="preserve"> </w:t>
            </w:r>
            <w:proofErr w:type="spellStart"/>
            <w:r w:rsidRPr="00284B75">
              <w:rPr>
                <w:color w:val="000000"/>
                <w:sz w:val="24"/>
                <w:szCs w:val="24"/>
                <w:lang w:val="uk-UA"/>
              </w:rPr>
              <w:t>Science</w:t>
            </w:r>
            <w:proofErr w:type="spellEnd"/>
            <w:r w:rsidRPr="00284B75">
              <w:rPr>
                <w:color w:val="000000"/>
                <w:sz w:val="24"/>
                <w:szCs w:val="24"/>
                <w:lang w:val="uk-UA"/>
              </w:rPr>
              <w:t>:</w:t>
            </w:r>
            <w:r w:rsidRPr="00284B75">
              <w:rPr>
                <w:color w:val="000000"/>
                <w:sz w:val="24"/>
                <w:szCs w:val="24"/>
                <w:lang w:val="en-US"/>
              </w:rPr>
              <w:t xml:space="preserve"> </w:t>
            </w:r>
            <w:hyperlink r:id="rId29" w:history="1">
              <w:r w:rsidRPr="00284B75">
                <w:rPr>
                  <w:rStyle w:val="a3"/>
                  <w:sz w:val="24"/>
                  <w:szCs w:val="24"/>
                  <w:lang w:val="en-US"/>
                </w:rPr>
                <w:t>AAN-1910-2020</w:t>
              </w:r>
            </w:hyperlink>
          </w:p>
        </w:tc>
      </w:tr>
    </w:tbl>
    <w:p w14:paraId="77A66C49" w14:textId="1F15E41E" w:rsidR="00917B21" w:rsidRPr="0047738A" w:rsidRDefault="0047738A" w:rsidP="0047738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r>
      <w:r w:rsidR="00363E60" w:rsidRPr="00363E60">
        <w:rPr>
          <w:rFonts w:ascii="Times New Roman" w:hAnsi="Times New Roman" w:cs="Times New Roman"/>
          <w:sz w:val="24"/>
          <w:szCs w:val="24"/>
          <w:shd w:val="clear" w:color="auto" w:fill="FFFFFF"/>
        </w:rPr>
        <w:t xml:space="preserve">Надання </w:t>
      </w:r>
      <w:hyperlink r:id="rId30" w:history="1">
        <w:r w:rsidR="00363E60" w:rsidRPr="00DB427D">
          <w:rPr>
            <w:rStyle w:val="a3"/>
            <w:rFonts w:ascii="Times New Roman" w:hAnsi="Times New Roman" w:cs="Times New Roman"/>
            <w:sz w:val="24"/>
            <w:szCs w:val="24"/>
            <w:shd w:val="clear" w:color="auto" w:fill="FFFFFF"/>
            <w:lang w:val="en-US"/>
          </w:rPr>
          <w:t>ID</w:t>
        </w:r>
        <w:r w:rsidR="00363E60" w:rsidRPr="00DB427D">
          <w:rPr>
            <w:rStyle w:val="a3"/>
            <w:rFonts w:ascii="Times New Roman" w:hAnsi="Times New Roman" w:cs="Times New Roman"/>
            <w:sz w:val="24"/>
            <w:szCs w:val="24"/>
            <w:shd w:val="clear" w:color="auto" w:fill="FFFFFF"/>
          </w:rPr>
          <w:t xml:space="preserve"> </w:t>
        </w:r>
        <w:r w:rsidR="00363E60" w:rsidRPr="00DB427D">
          <w:rPr>
            <w:rStyle w:val="a3"/>
            <w:rFonts w:ascii="Times New Roman" w:hAnsi="Times New Roman" w:cs="Times New Roman"/>
            <w:sz w:val="24"/>
            <w:szCs w:val="24"/>
            <w:shd w:val="clear" w:color="auto" w:fill="FFFFFF"/>
            <w:lang w:val="en-US"/>
          </w:rPr>
          <w:t>ORCID</w:t>
        </w:r>
      </w:hyperlink>
      <w:r w:rsidR="00363E60" w:rsidRPr="00333941">
        <w:rPr>
          <w:rFonts w:ascii="Times New Roman" w:hAnsi="Times New Roman" w:cs="Times New Roman"/>
          <w:sz w:val="24"/>
          <w:szCs w:val="24"/>
          <w:shd w:val="clear" w:color="auto" w:fill="FFFFFF"/>
        </w:rPr>
        <w:t xml:space="preserve"> </w:t>
      </w:r>
      <w:r w:rsidR="00363E60">
        <w:rPr>
          <w:rFonts w:ascii="Times New Roman" w:hAnsi="Times New Roman" w:cs="Times New Roman"/>
          <w:sz w:val="24"/>
          <w:szCs w:val="24"/>
          <w:shd w:val="clear" w:color="auto" w:fill="FFFFFF"/>
        </w:rPr>
        <w:t>а</w:t>
      </w:r>
      <w:r w:rsidR="00363E60" w:rsidRPr="00363E60">
        <w:rPr>
          <w:rFonts w:ascii="Times New Roman" w:hAnsi="Times New Roman" w:cs="Times New Roman"/>
          <w:sz w:val="24"/>
          <w:szCs w:val="24"/>
          <w:shd w:val="clear" w:color="auto" w:fill="FFFFFF"/>
        </w:rPr>
        <w:t xml:space="preserve">втора є обов'язковим. </w:t>
      </w:r>
      <w:hyperlink r:id="rId31" w:history="1">
        <w:r w:rsidR="00363E60" w:rsidRPr="00DB427D">
          <w:rPr>
            <w:rStyle w:val="a3"/>
            <w:rFonts w:ascii="Times New Roman" w:hAnsi="Times New Roman" w:cs="Times New Roman"/>
            <w:sz w:val="24"/>
            <w:szCs w:val="24"/>
            <w:shd w:val="clear" w:color="auto" w:fill="FFFFFF"/>
          </w:rPr>
          <w:t>ORCID</w:t>
        </w:r>
      </w:hyperlink>
      <w:r w:rsidR="00363E60" w:rsidRPr="00363E60">
        <w:rPr>
          <w:rFonts w:ascii="Times New Roman" w:hAnsi="Times New Roman" w:cs="Times New Roman"/>
          <w:sz w:val="24"/>
          <w:szCs w:val="24"/>
          <w:shd w:val="clear" w:color="auto" w:fill="FFFFFF"/>
        </w:rPr>
        <w:t xml:space="preserve"> надає унікальний та постійний цифровий ідентифікатор, який відрізняє дослідників від всіх інших дослідників, навіть тих, хто носить одне й те саме ім'я, та завдяки інтеграції в ключові дослідні робочі процеси, такі як відправка рукописів і грантів, підтримує автоматичні зв'язки між дослідниками та їх професійною діяльністю, забезпечуючи тим самим визнання їх роботи.</w:t>
      </w:r>
    </w:p>
    <w:p w14:paraId="3D6883A0" w14:textId="77777777" w:rsidR="0047738A" w:rsidRDefault="0047738A" w:rsidP="00917B21">
      <w:pPr>
        <w:spacing w:after="0" w:line="240" w:lineRule="auto"/>
        <w:ind w:firstLine="709"/>
        <w:jc w:val="both"/>
        <w:rPr>
          <w:rFonts w:ascii="Times New Roman" w:hAnsi="Times New Roman" w:cs="Times New Roman"/>
          <w:sz w:val="24"/>
          <w:szCs w:val="24"/>
        </w:rPr>
      </w:pPr>
    </w:p>
    <w:p w14:paraId="6562B59F" w14:textId="469EEE4C" w:rsidR="00917B21" w:rsidRPr="003364D6" w:rsidRDefault="00D676F6" w:rsidP="000109F0">
      <w:pPr>
        <w:spacing w:after="0" w:line="240" w:lineRule="auto"/>
        <w:jc w:val="both"/>
        <w:rPr>
          <w:rFonts w:ascii="Times New Roman" w:hAnsi="Times New Roman" w:cs="Times New Roman"/>
          <w:b/>
          <w:sz w:val="24"/>
          <w:szCs w:val="24"/>
        </w:rPr>
      </w:pPr>
      <w:r w:rsidRPr="00284B75">
        <w:rPr>
          <w:rFonts w:ascii="Times New Roman" w:hAnsi="Times New Roman" w:cs="Times New Roman"/>
          <w:b/>
          <w:sz w:val="24"/>
          <w:szCs w:val="24"/>
        </w:rPr>
        <w:t>10</w:t>
      </w:r>
      <w:r w:rsidR="00917B21" w:rsidRPr="00917B21">
        <w:rPr>
          <w:rFonts w:ascii="Times New Roman" w:hAnsi="Times New Roman" w:cs="Times New Roman"/>
          <w:b/>
          <w:sz w:val="24"/>
          <w:szCs w:val="24"/>
        </w:rPr>
        <w:t>. Ознайомтесь з вимогами рецензентів</w:t>
      </w:r>
    </w:p>
    <w:p w14:paraId="16DE8C5A" w14:textId="77777777" w:rsidR="00917B21" w:rsidRPr="003364D6" w:rsidRDefault="00917B21" w:rsidP="00917B21">
      <w:pPr>
        <w:spacing w:after="0" w:line="240" w:lineRule="auto"/>
        <w:ind w:firstLine="709"/>
        <w:jc w:val="both"/>
        <w:rPr>
          <w:rFonts w:ascii="Times New Roman" w:hAnsi="Times New Roman" w:cs="Times New Roman"/>
          <w:sz w:val="24"/>
          <w:szCs w:val="24"/>
        </w:rPr>
      </w:pPr>
      <w:r w:rsidRPr="003364D6">
        <w:rPr>
          <w:rFonts w:ascii="Times New Roman" w:hAnsi="Times New Roman" w:cs="Times New Roman"/>
          <w:sz w:val="24"/>
          <w:szCs w:val="24"/>
        </w:rPr>
        <w:t xml:space="preserve">Перш ніж надіслати статтю, ознайомтесь з вимогами, за якими оцінюють Вашу статтю наші рецензенти, та перевірте, чи відповідає Ваша робота </w:t>
      </w:r>
      <w:hyperlink r:id="rId32" w:history="1">
        <w:r w:rsidRPr="005B7837">
          <w:rPr>
            <w:rStyle w:val="a3"/>
            <w:rFonts w:ascii="Times New Roman" w:hAnsi="Times New Roman" w:cs="Times New Roman"/>
            <w:sz w:val="24"/>
            <w:szCs w:val="24"/>
          </w:rPr>
          <w:t>вимогам</w:t>
        </w:r>
      </w:hyperlink>
    </w:p>
    <w:p w14:paraId="72BB0846" w14:textId="2CA17C25" w:rsidR="00917B21" w:rsidRDefault="00917B21" w:rsidP="00917B21">
      <w:pPr>
        <w:spacing w:after="0" w:line="240" w:lineRule="auto"/>
        <w:ind w:firstLine="709"/>
        <w:jc w:val="both"/>
        <w:rPr>
          <w:rFonts w:ascii="Times New Roman" w:hAnsi="Times New Roman" w:cs="Times New Roman"/>
          <w:b/>
          <w:sz w:val="24"/>
          <w:szCs w:val="24"/>
        </w:rPr>
      </w:pPr>
    </w:p>
    <w:p w14:paraId="4A245D5A" w14:textId="701E223B" w:rsidR="00D13AE3" w:rsidRDefault="00D13AE3" w:rsidP="00917B21">
      <w:pPr>
        <w:spacing w:after="0" w:line="240" w:lineRule="auto"/>
        <w:ind w:firstLine="709"/>
        <w:jc w:val="both"/>
        <w:rPr>
          <w:rFonts w:ascii="Times New Roman" w:hAnsi="Times New Roman" w:cs="Times New Roman"/>
          <w:b/>
          <w:sz w:val="24"/>
          <w:szCs w:val="24"/>
        </w:rPr>
      </w:pPr>
    </w:p>
    <w:p w14:paraId="2067499D" w14:textId="77777777" w:rsidR="00D13AE3" w:rsidRPr="00AC2F57" w:rsidRDefault="00D13AE3" w:rsidP="00D13AE3">
      <w:pPr>
        <w:spacing w:line="240" w:lineRule="auto"/>
        <w:jc w:val="center"/>
        <w:rPr>
          <w:rFonts w:ascii="Times New Roman" w:hAnsi="Times New Roman" w:cs="Times New Roman"/>
          <w:sz w:val="24"/>
          <w:szCs w:val="24"/>
        </w:rPr>
      </w:pPr>
      <w:r w:rsidRPr="00AC2F57">
        <w:rPr>
          <w:rFonts w:ascii="Times New Roman" w:hAnsi="Times New Roman" w:cs="Times New Roman"/>
          <w:sz w:val="24"/>
          <w:szCs w:val="24"/>
        </w:rPr>
        <w:t xml:space="preserve">ОСОБЛИВІ УМОВИ ПОДАННЯ РУКОПИСІВ В ЖУРНАЛ </w:t>
      </w:r>
      <w:r>
        <w:rPr>
          <w:rFonts w:ascii="Times New Roman" w:hAnsi="Times New Roman" w:cs="Times New Roman"/>
          <w:sz w:val="24"/>
          <w:szCs w:val="24"/>
        </w:rPr>
        <w:br/>
      </w:r>
      <w:proofErr w:type="spellStart"/>
      <w:r w:rsidRPr="00AC2F57">
        <w:rPr>
          <w:rFonts w:ascii="Times New Roman" w:hAnsi="Times New Roman" w:cs="Times New Roman"/>
          <w:b/>
          <w:sz w:val="24"/>
          <w:szCs w:val="24"/>
        </w:rPr>
        <w:t>ScienceRise</w:t>
      </w:r>
      <w:proofErr w:type="spellEnd"/>
      <w:r w:rsidRPr="00AC2F57">
        <w:rPr>
          <w:rFonts w:ascii="Times New Roman" w:hAnsi="Times New Roman" w:cs="Times New Roman"/>
          <w:b/>
          <w:sz w:val="24"/>
          <w:szCs w:val="24"/>
        </w:rPr>
        <w:t xml:space="preserve">: </w:t>
      </w:r>
      <w:proofErr w:type="spellStart"/>
      <w:r w:rsidRPr="00AC2F57">
        <w:rPr>
          <w:rFonts w:ascii="Times New Roman" w:hAnsi="Times New Roman" w:cs="Times New Roman"/>
          <w:b/>
          <w:sz w:val="24"/>
          <w:szCs w:val="24"/>
        </w:rPr>
        <w:t>Biological</w:t>
      </w:r>
      <w:proofErr w:type="spellEnd"/>
      <w:r w:rsidRPr="00AC2F57">
        <w:rPr>
          <w:rFonts w:ascii="Times New Roman" w:hAnsi="Times New Roman" w:cs="Times New Roman"/>
          <w:b/>
          <w:sz w:val="24"/>
          <w:szCs w:val="24"/>
        </w:rPr>
        <w:t xml:space="preserve"> </w:t>
      </w:r>
      <w:proofErr w:type="spellStart"/>
      <w:r w:rsidRPr="00AC2F57">
        <w:rPr>
          <w:rFonts w:ascii="Times New Roman" w:hAnsi="Times New Roman" w:cs="Times New Roman"/>
          <w:b/>
          <w:sz w:val="24"/>
          <w:szCs w:val="24"/>
        </w:rPr>
        <w:t>Science</w:t>
      </w:r>
      <w:proofErr w:type="spellEnd"/>
      <w:r w:rsidRPr="00AC2F57">
        <w:rPr>
          <w:rFonts w:ascii="Times New Roman" w:hAnsi="Times New Roman" w:cs="Times New Roman"/>
          <w:b/>
          <w:sz w:val="24"/>
          <w:szCs w:val="24"/>
        </w:rPr>
        <w:t xml:space="preserve"> </w:t>
      </w:r>
      <w:r>
        <w:rPr>
          <w:rFonts w:ascii="Times New Roman" w:hAnsi="Times New Roman" w:cs="Times New Roman"/>
          <w:sz w:val="24"/>
          <w:szCs w:val="24"/>
        </w:rPr>
        <w:br/>
      </w:r>
      <w:r w:rsidRPr="00AC2F57">
        <w:rPr>
          <w:rFonts w:ascii="Times New Roman" w:hAnsi="Times New Roman" w:cs="Times New Roman"/>
          <w:b/>
          <w:sz w:val="24"/>
          <w:szCs w:val="24"/>
        </w:rPr>
        <w:t xml:space="preserve">ДЛЯ </w:t>
      </w:r>
      <w:r w:rsidRPr="00AC2F57">
        <w:rPr>
          <w:rFonts w:ascii="Times New Roman" w:hAnsi="Times New Roman" w:cs="Times New Roman"/>
          <w:b/>
          <w:sz w:val="24"/>
          <w:szCs w:val="24"/>
          <w:u w:val="single"/>
        </w:rPr>
        <w:t>АСПІРАНТІВ</w:t>
      </w:r>
    </w:p>
    <w:p w14:paraId="357FCBF3"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Тип статей «</w:t>
      </w:r>
      <w:r w:rsidRPr="00AC2F57">
        <w:rPr>
          <w:rFonts w:ascii="Times New Roman" w:hAnsi="Times New Roman" w:cs="Times New Roman"/>
          <w:b/>
          <w:sz w:val="24"/>
          <w:szCs w:val="24"/>
          <w:lang w:val="en-US"/>
        </w:rPr>
        <w:t>Brief</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US"/>
        </w:rPr>
        <w:t>message</w:t>
      </w:r>
      <w:r w:rsidRPr="00AC2F57">
        <w:rPr>
          <w:rFonts w:ascii="Times New Roman" w:hAnsi="Times New Roman" w:cs="Times New Roman"/>
          <w:sz w:val="24"/>
          <w:szCs w:val="24"/>
        </w:rPr>
        <w:t>».</w:t>
      </w:r>
    </w:p>
    <w:p w14:paraId="02C000CC"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t>Відмінна риси таких статей</w:t>
      </w:r>
      <w:r w:rsidRPr="00AC2F57">
        <w:rPr>
          <w:rFonts w:ascii="Times New Roman" w:hAnsi="Times New Roman" w:cs="Times New Roman"/>
          <w:sz w:val="24"/>
          <w:szCs w:val="24"/>
        </w:rPr>
        <w:t xml:space="preserve">: публікація оперативних результатів, отриманих в поточний час дослідження, без великої систематизації чи узагальнення. </w:t>
      </w:r>
    </w:p>
    <w:p w14:paraId="1AEB4B95"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lastRenderedPageBreak/>
        <w:t xml:space="preserve">Мета таких статей </w:t>
      </w:r>
      <w:r w:rsidRPr="00AC2F57">
        <w:rPr>
          <w:rFonts w:ascii="Times New Roman" w:hAnsi="Times New Roman" w:cs="Times New Roman"/>
          <w:sz w:val="24"/>
          <w:szCs w:val="24"/>
        </w:rPr>
        <w:t>– надавати читачам швидку інформацію з отриманих первинних даних та їх інтерпретації в стислому вигляді з максимальною представленістю результатів рисунками та таблицями. Таке представлення значно приваблює читачів завдяки скороченню їх часу на роботу зі статтею в рамках проведення своїх досліджень (формування літературних оглядів). Для авторів-аспірантів це скорочує час на підготовку рукопису та сприяє підвищенню ймовірності їх цитування (</w:t>
      </w:r>
      <w:r w:rsidRPr="00AC2F57">
        <w:rPr>
          <w:rFonts w:ascii="Times New Roman" w:hAnsi="Times New Roman" w:cs="Times New Roman"/>
          <w:i/>
          <w:sz w:val="24"/>
          <w:szCs w:val="24"/>
        </w:rPr>
        <w:t>для довідки</w:t>
      </w:r>
      <w:r w:rsidRPr="00AC2F57">
        <w:rPr>
          <w:rFonts w:ascii="Times New Roman" w:hAnsi="Times New Roman" w:cs="Times New Roman"/>
          <w:sz w:val="24"/>
          <w:szCs w:val="24"/>
        </w:rPr>
        <w:t xml:space="preserve">: усі статті, що публікуються в журналі </w:t>
      </w:r>
      <w:proofErr w:type="spellStart"/>
      <w:r w:rsidRPr="00AC2F57">
        <w:rPr>
          <w:rFonts w:ascii="Times New Roman" w:hAnsi="Times New Roman" w:cs="Times New Roman"/>
          <w:sz w:val="24"/>
          <w:szCs w:val="24"/>
        </w:rPr>
        <w:t>ScienceRise</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Biological</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Science</w:t>
      </w:r>
      <w:proofErr w:type="spellEnd"/>
      <w:r w:rsidRPr="00AC2F57">
        <w:rPr>
          <w:rFonts w:ascii="Times New Roman" w:hAnsi="Times New Roman" w:cs="Times New Roman"/>
          <w:sz w:val="24"/>
          <w:szCs w:val="24"/>
        </w:rPr>
        <w:t xml:space="preserve"> після опублікування завантажуються в десятки найбільш престижних світових ресурсів наукової періодики для підвищення їх видимості серед світової наукової спільноти).</w:t>
      </w:r>
    </w:p>
    <w:p w14:paraId="4FBF52D2"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i/>
          <w:sz w:val="24"/>
          <w:szCs w:val="24"/>
        </w:rPr>
        <w:t>Обсяг</w:t>
      </w:r>
      <w:r w:rsidRPr="00AC2F57">
        <w:rPr>
          <w:rFonts w:ascii="Times New Roman" w:hAnsi="Times New Roman" w:cs="Times New Roman"/>
          <w:sz w:val="24"/>
          <w:szCs w:val="24"/>
        </w:rPr>
        <w:t xml:space="preserve"> – 6–8 сторінок, </w:t>
      </w:r>
      <w:proofErr w:type="spellStart"/>
      <w:r w:rsidRPr="00AC2F57">
        <w:rPr>
          <w:rFonts w:ascii="Times New Roman" w:hAnsi="Times New Roman" w:cs="Times New Roman"/>
          <w:sz w:val="24"/>
          <w:szCs w:val="24"/>
        </w:rPr>
        <w:t>Times</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New</w:t>
      </w:r>
      <w:proofErr w:type="spellEnd"/>
      <w:r w:rsidRPr="00AC2F57">
        <w:rPr>
          <w:rFonts w:ascii="Times New Roman" w:hAnsi="Times New Roman" w:cs="Times New Roman"/>
          <w:sz w:val="24"/>
          <w:szCs w:val="24"/>
        </w:rPr>
        <w:t xml:space="preserve"> </w:t>
      </w:r>
      <w:proofErr w:type="spellStart"/>
      <w:r w:rsidRPr="00AC2F57">
        <w:rPr>
          <w:rFonts w:ascii="Times New Roman" w:hAnsi="Times New Roman" w:cs="Times New Roman"/>
          <w:sz w:val="24"/>
          <w:szCs w:val="24"/>
        </w:rPr>
        <w:t>Roman</w:t>
      </w:r>
      <w:proofErr w:type="spellEnd"/>
      <w:r w:rsidRPr="00AC2F57">
        <w:rPr>
          <w:rFonts w:ascii="Times New Roman" w:hAnsi="Times New Roman" w:cs="Times New Roman"/>
          <w:sz w:val="24"/>
          <w:szCs w:val="24"/>
        </w:rPr>
        <w:t xml:space="preserve"> 14, інтервал 1, поля по 20 мм з усіх боків, абзацний відступ 1.25</w:t>
      </w:r>
    </w:p>
    <w:p w14:paraId="79D91BE6"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Особливості цього типу статей:</w:t>
      </w:r>
    </w:p>
    <w:p w14:paraId="1910500D"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1. Рукопис обмежується обсягом 6–8 сторінок.</w:t>
      </w:r>
    </w:p>
    <w:p w14:paraId="21DBC230"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2. Структура рукопису:</w:t>
      </w:r>
    </w:p>
    <w:p w14:paraId="06B57F83" w14:textId="77777777" w:rsidR="00D13AE3" w:rsidRPr="00AC2F57" w:rsidRDefault="00D13AE3" w:rsidP="00D13AE3">
      <w:pPr>
        <w:spacing w:line="240" w:lineRule="auto"/>
        <w:ind w:left="567"/>
        <w:jc w:val="both"/>
        <w:rPr>
          <w:rFonts w:ascii="Times New Roman" w:hAnsi="Times New Roman" w:cs="Times New Roman"/>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Title</w:t>
      </w:r>
      <w:r w:rsidRPr="00AC2F57">
        <w:rPr>
          <w:rFonts w:ascii="Times New Roman" w:hAnsi="Times New Roman" w:cs="Times New Roman"/>
          <w:b/>
          <w:color w:val="000000" w:themeColor="text1"/>
          <w:sz w:val="24"/>
          <w:szCs w:val="24"/>
          <w:lang w:eastAsia="zh-CN"/>
        </w:rPr>
        <w:t xml:space="preserve"> </w:t>
      </w:r>
      <w:r w:rsidRPr="00AC2F57">
        <w:rPr>
          <w:rFonts w:ascii="Times New Roman" w:hAnsi="Times New Roman" w:cs="Times New Roman"/>
          <w:color w:val="000000" w:themeColor="text1"/>
          <w:sz w:val="24"/>
          <w:szCs w:val="24"/>
          <w:lang w:eastAsia="zh-CN"/>
        </w:rPr>
        <w:t>(назва)</w:t>
      </w:r>
    </w:p>
    <w:p w14:paraId="7BE9706B" w14:textId="77777777" w:rsidR="00D13AE3" w:rsidRPr="00AC2F57" w:rsidRDefault="00D13AE3" w:rsidP="00D13AE3">
      <w:pPr>
        <w:spacing w:line="240" w:lineRule="auto"/>
        <w:ind w:left="567"/>
        <w:jc w:val="both"/>
        <w:rPr>
          <w:rFonts w:ascii="Times New Roman" w:hAnsi="Times New Roman" w:cs="Times New Roman"/>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Authors</w:t>
      </w:r>
      <w:r w:rsidRPr="00AC2F57">
        <w:rPr>
          <w:rFonts w:ascii="Times New Roman" w:hAnsi="Times New Roman" w:cs="Times New Roman"/>
          <w:b/>
          <w:color w:val="000000" w:themeColor="text1"/>
          <w:sz w:val="24"/>
          <w:szCs w:val="24"/>
          <w:lang w:eastAsia="zh-CN"/>
        </w:rPr>
        <w:t xml:space="preserve"> </w:t>
      </w:r>
      <w:r w:rsidRPr="00AC2F57">
        <w:rPr>
          <w:rFonts w:ascii="Times New Roman" w:hAnsi="Times New Roman" w:cs="Times New Roman"/>
          <w:color w:val="000000" w:themeColor="text1"/>
          <w:sz w:val="24"/>
          <w:szCs w:val="24"/>
          <w:lang w:eastAsia="zh-CN"/>
        </w:rPr>
        <w:t>(відомості про авторів)</w:t>
      </w:r>
    </w:p>
    <w:p w14:paraId="458AC30A" w14:textId="77777777" w:rsidR="00D13AE3" w:rsidRPr="00AC2F57" w:rsidRDefault="00D13AE3" w:rsidP="00D13AE3">
      <w:pPr>
        <w:spacing w:line="240" w:lineRule="auto"/>
        <w:ind w:left="567"/>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Summary</w:t>
      </w:r>
    </w:p>
    <w:p w14:paraId="77692E5F" w14:textId="77777777" w:rsidR="00D13AE3" w:rsidRPr="00AC2F57" w:rsidRDefault="00D13AE3" w:rsidP="00D13AE3">
      <w:pPr>
        <w:spacing w:line="240" w:lineRule="auto"/>
        <w:ind w:left="567"/>
        <w:jc w:val="both"/>
        <w:rPr>
          <w:rFonts w:ascii="Times New Roman" w:hAnsi="Times New Roman" w:cs="Times New Roman"/>
          <w:b/>
          <w:color w:val="000000" w:themeColor="text1"/>
          <w:sz w:val="24"/>
          <w:szCs w:val="24"/>
          <w:lang w:val="en-US" w:eastAsia="zh-CN"/>
        </w:rPr>
      </w:pPr>
      <w:r w:rsidRPr="00AC2F57">
        <w:rPr>
          <w:rFonts w:ascii="Times New Roman" w:hAnsi="Times New Roman" w:cs="Times New Roman"/>
          <w:b/>
          <w:color w:val="000000" w:themeColor="text1"/>
          <w:sz w:val="24"/>
          <w:szCs w:val="24"/>
          <w:lang w:val="en-US" w:eastAsia="zh-CN"/>
        </w:rPr>
        <w:t xml:space="preserve">Keywords </w:t>
      </w:r>
    </w:p>
    <w:p w14:paraId="1924E741" w14:textId="77777777" w:rsidR="00D13AE3" w:rsidRPr="00AC2F57" w:rsidRDefault="00D13AE3" w:rsidP="00D13AE3">
      <w:pPr>
        <w:spacing w:line="240" w:lineRule="auto"/>
        <w:ind w:left="709"/>
        <w:jc w:val="both"/>
        <w:rPr>
          <w:rFonts w:ascii="Times New Roman" w:hAnsi="Times New Roman" w:cs="Times New Roman"/>
          <w:b/>
          <w:color w:val="000000" w:themeColor="text1"/>
          <w:sz w:val="24"/>
          <w:szCs w:val="24"/>
          <w:lang w:val="en-US"/>
        </w:rPr>
      </w:pPr>
      <w:r w:rsidRPr="00AC2F57">
        <w:rPr>
          <w:rFonts w:ascii="Times New Roman" w:hAnsi="Times New Roman" w:cs="Times New Roman"/>
          <w:b/>
          <w:color w:val="000000" w:themeColor="text1"/>
          <w:sz w:val="24"/>
          <w:szCs w:val="24"/>
          <w:lang w:val="en-US" w:eastAsia="zh-CN"/>
        </w:rPr>
        <w:t xml:space="preserve">1. </w:t>
      </w:r>
      <w:r w:rsidRPr="00AC2F57">
        <w:rPr>
          <w:rFonts w:ascii="Times New Roman" w:hAnsi="Times New Roman" w:cs="Times New Roman"/>
          <w:b/>
          <w:color w:val="000000" w:themeColor="text1"/>
          <w:sz w:val="24"/>
          <w:szCs w:val="24"/>
          <w:lang w:val="en-US"/>
        </w:rPr>
        <w:t>Introduction</w:t>
      </w:r>
    </w:p>
    <w:p w14:paraId="37C85C17" w14:textId="77777777" w:rsidR="00D13AE3" w:rsidRPr="00AC2F57" w:rsidRDefault="00D13AE3" w:rsidP="00D13AE3">
      <w:pPr>
        <w:spacing w:line="240" w:lineRule="auto"/>
        <w:ind w:left="709"/>
        <w:jc w:val="both"/>
        <w:rPr>
          <w:rFonts w:ascii="Times New Roman" w:hAnsi="Times New Roman" w:cs="Times New Roman"/>
          <w:b/>
          <w:bCs/>
          <w:color w:val="000000" w:themeColor="text1"/>
          <w:sz w:val="24"/>
          <w:szCs w:val="24"/>
          <w:lang w:val="en-US"/>
        </w:rPr>
      </w:pPr>
      <w:r w:rsidRPr="00AC2F57">
        <w:rPr>
          <w:rFonts w:ascii="Times New Roman" w:hAnsi="Times New Roman" w:cs="Times New Roman"/>
          <w:b/>
          <w:bCs/>
          <w:color w:val="000000" w:themeColor="text1"/>
          <w:sz w:val="24"/>
          <w:szCs w:val="24"/>
          <w:lang w:val="en-US"/>
        </w:rPr>
        <w:t>2. Materials and Methods</w:t>
      </w:r>
    </w:p>
    <w:p w14:paraId="1C81B008" w14:textId="77777777" w:rsidR="00D13AE3" w:rsidRPr="00AC2F57" w:rsidRDefault="00D13AE3" w:rsidP="00D13AE3">
      <w:pPr>
        <w:spacing w:line="240" w:lineRule="auto"/>
        <w:ind w:left="709"/>
        <w:jc w:val="both"/>
        <w:rPr>
          <w:rFonts w:ascii="Times New Roman" w:hAnsi="Times New Roman" w:cs="Times New Roman"/>
          <w:b/>
          <w:bCs/>
          <w:color w:val="000000" w:themeColor="text1"/>
          <w:sz w:val="24"/>
          <w:szCs w:val="24"/>
          <w:lang w:val="en-US"/>
        </w:rPr>
      </w:pPr>
      <w:r w:rsidRPr="00AC2F57">
        <w:rPr>
          <w:rFonts w:ascii="Times New Roman" w:hAnsi="Times New Roman" w:cs="Times New Roman"/>
          <w:b/>
          <w:bCs/>
          <w:color w:val="000000" w:themeColor="text1"/>
          <w:sz w:val="24"/>
          <w:szCs w:val="24"/>
          <w:lang w:val="en-US"/>
        </w:rPr>
        <w:t>3. Result and discussions</w:t>
      </w:r>
    </w:p>
    <w:p w14:paraId="364AD5EF" w14:textId="77777777" w:rsidR="00D13AE3" w:rsidRPr="00AC2F57" w:rsidRDefault="00D13AE3" w:rsidP="00D13AE3">
      <w:pPr>
        <w:spacing w:line="240" w:lineRule="auto"/>
        <w:ind w:left="709"/>
        <w:jc w:val="both"/>
        <w:rPr>
          <w:rFonts w:ascii="Times New Roman" w:hAnsi="Times New Roman" w:cs="Times New Roman"/>
          <w:b/>
          <w:bCs/>
          <w:color w:val="000000" w:themeColor="text1"/>
          <w:sz w:val="24"/>
          <w:szCs w:val="24"/>
          <w:lang w:val="en-GB"/>
        </w:rPr>
      </w:pPr>
      <w:r w:rsidRPr="00AC2F57">
        <w:rPr>
          <w:rFonts w:ascii="Times New Roman" w:hAnsi="Times New Roman" w:cs="Times New Roman"/>
          <w:b/>
          <w:bCs/>
          <w:color w:val="000000" w:themeColor="text1"/>
          <w:sz w:val="24"/>
          <w:szCs w:val="24"/>
          <w:lang w:val="en-GB"/>
        </w:rPr>
        <w:t>4. Conclusions</w:t>
      </w:r>
    </w:p>
    <w:p w14:paraId="6FFE000C" w14:textId="77777777" w:rsidR="00D13AE3" w:rsidRPr="00AC2F57" w:rsidRDefault="00D13AE3" w:rsidP="00D13AE3">
      <w:pPr>
        <w:spacing w:line="240" w:lineRule="auto"/>
        <w:ind w:left="709"/>
        <w:jc w:val="both"/>
        <w:rPr>
          <w:rFonts w:ascii="Times New Roman" w:hAnsi="Times New Roman" w:cs="Times New Roman"/>
          <w:bCs/>
          <w:color w:val="000000" w:themeColor="text1"/>
          <w:sz w:val="24"/>
          <w:szCs w:val="24"/>
        </w:rPr>
      </w:pPr>
      <w:r w:rsidRPr="00AC2F57">
        <w:rPr>
          <w:rFonts w:ascii="Times New Roman" w:hAnsi="Times New Roman" w:cs="Times New Roman"/>
          <w:b/>
          <w:bCs/>
          <w:color w:val="000000" w:themeColor="text1"/>
          <w:sz w:val="24"/>
          <w:szCs w:val="24"/>
          <w:lang w:val="en-GB"/>
        </w:rPr>
        <w:t>Acknowledgments</w:t>
      </w:r>
      <w:r w:rsidRPr="00AC2F57">
        <w:rPr>
          <w:rFonts w:ascii="Times New Roman" w:hAnsi="Times New Roman" w:cs="Times New Roman"/>
          <w:b/>
          <w:bCs/>
          <w:color w:val="000000" w:themeColor="text1"/>
          <w:sz w:val="24"/>
          <w:szCs w:val="24"/>
          <w:lang w:val="en-US"/>
        </w:rPr>
        <w:t xml:space="preserve"> </w:t>
      </w:r>
      <w:r w:rsidRPr="00AC2F57">
        <w:rPr>
          <w:rFonts w:ascii="Times New Roman" w:hAnsi="Times New Roman" w:cs="Times New Roman"/>
          <w:bCs/>
          <w:color w:val="000000" w:themeColor="text1"/>
          <w:sz w:val="24"/>
          <w:szCs w:val="24"/>
          <w:lang w:val="en-US"/>
        </w:rPr>
        <w:t>(</w:t>
      </w:r>
      <w:r w:rsidRPr="00AC2F57">
        <w:rPr>
          <w:rFonts w:ascii="Times New Roman" w:hAnsi="Times New Roman" w:cs="Times New Roman"/>
          <w:bCs/>
          <w:color w:val="000000" w:themeColor="text1"/>
          <w:sz w:val="24"/>
          <w:szCs w:val="24"/>
        </w:rPr>
        <w:t>за</w:t>
      </w:r>
      <w:r w:rsidRPr="00AC2F57">
        <w:rPr>
          <w:rFonts w:ascii="Times New Roman" w:hAnsi="Times New Roman" w:cs="Times New Roman"/>
          <w:bCs/>
          <w:color w:val="000000" w:themeColor="text1"/>
          <w:sz w:val="24"/>
          <w:szCs w:val="24"/>
          <w:lang w:val="en-US"/>
        </w:rPr>
        <w:t xml:space="preserve"> </w:t>
      </w:r>
      <w:r w:rsidRPr="00AC2F57">
        <w:rPr>
          <w:rFonts w:ascii="Times New Roman" w:hAnsi="Times New Roman" w:cs="Times New Roman"/>
          <w:bCs/>
          <w:color w:val="000000" w:themeColor="text1"/>
          <w:sz w:val="24"/>
          <w:szCs w:val="24"/>
        </w:rPr>
        <w:t>необхідністю</w:t>
      </w:r>
      <w:r w:rsidRPr="00AC2F57">
        <w:rPr>
          <w:rFonts w:ascii="Times New Roman" w:hAnsi="Times New Roman" w:cs="Times New Roman"/>
          <w:bCs/>
          <w:color w:val="000000" w:themeColor="text1"/>
          <w:sz w:val="24"/>
          <w:szCs w:val="24"/>
          <w:lang w:val="en-US"/>
        </w:rPr>
        <w:t>)</w:t>
      </w:r>
    </w:p>
    <w:p w14:paraId="7E54BE79" w14:textId="77777777" w:rsidR="00D13AE3" w:rsidRPr="00AC2F57" w:rsidRDefault="00D13AE3" w:rsidP="00D13AE3">
      <w:pPr>
        <w:spacing w:line="240" w:lineRule="auto"/>
        <w:ind w:left="709"/>
        <w:jc w:val="both"/>
        <w:rPr>
          <w:rFonts w:ascii="Times New Roman" w:hAnsi="Times New Roman" w:cs="Times New Roman"/>
          <w:bCs/>
          <w:color w:val="000000" w:themeColor="text1"/>
          <w:sz w:val="24"/>
          <w:szCs w:val="24"/>
        </w:rPr>
      </w:pPr>
      <w:r w:rsidRPr="00AC2F57">
        <w:rPr>
          <w:rFonts w:ascii="Times New Roman" w:hAnsi="Times New Roman" w:cs="Times New Roman"/>
          <w:b/>
          <w:sz w:val="24"/>
          <w:szCs w:val="24"/>
          <w:lang w:val="en-GB"/>
        </w:rPr>
        <w:t>Conflicts</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GB"/>
        </w:rPr>
        <w:t>of</w:t>
      </w:r>
      <w:r w:rsidRPr="00AC2F57">
        <w:rPr>
          <w:rFonts w:ascii="Times New Roman" w:hAnsi="Times New Roman" w:cs="Times New Roman"/>
          <w:b/>
          <w:sz w:val="24"/>
          <w:szCs w:val="24"/>
        </w:rPr>
        <w:t xml:space="preserve"> </w:t>
      </w:r>
      <w:r w:rsidRPr="00AC2F57">
        <w:rPr>
          <w:rFonts w:ascii="Times New Roman" w:hAnsi="Times New Roman" w:cs="Times New Roman"/>
          <w:b/>
          <w:sz w:val="24"/>
          <w:szCs w:val="24"/>
          <w:lang w:val="en-GB"/>
        </w:rPr>
        <w:t>interest</w:t>
      </w:r>
      <w:r w:rsidRPr="00AC2F57">
        <w:rPr>
          <w:rFonts w:ascii="Times New Roman" w:hAnsi="Times New Roman" w:cs="Times New Roman"/>
          <w:sz w:val="24"/>
          <w:szCs w:val="24"/>
        </w:rPr>
        <w:t xml:space="preserve"> </w:t>
      </w:r>
      <w:r w:rsidRPr="00AC2F57">
        <w:rPr>
          <w:rFonts w:ascii="Times New Roman" w:hAnsi="Times New Roman" w:cs="Times New Roman"/>
          <w:bCs/>
          <w:color w:val="000000" w:themeColor="text1"/>
          <w:sz w:val="24"/>
          <w:szCs w:val="24"/>
        </w:rPr>
        <w:t>(декларація щодо відсутності/наявності конфлікту інтересів)</w:t>
      </w:r>
    </w:p>
    <w:p w14:paraId="141C1A60" w14:textId="77777777" w:rsidR="00D13AE3" w:rsidRPr="00AC2F57" w:rsidRDefault="00D13AE3" w:rsidP="00D13AE3">
      <w:pPr>
        <w:spacing w:line="240" w:lineRule="auto"/>
        <w:ind w:left="709"/>
        <w:jc w:val="both"/>
        <w:rPr>
          <w:rFonts w:ascii="Times New Roman" w:hAnsi="Times New Roman" w:cs="Times New Roman"/>
          <w:sz w:val="24"/>
          <w:szCs w:val="24"/>
        </w:rPr>
      </w:pPr>
      <w:r w:rsidRPr="00AC2F57">
        <w:rPr>
          <w:rFonts w:ascii="Times New Roman" w:hAnsi="Times New Roman" w:cs="Times New Roman"/>
          <w:b/>
          <w:sz w:val="24"/>
          <w:szCs w:val="24"/>
          <w:lang w:val="en-GB"/>
        </w:rPr>
        <w:t>Financing</w:t>
      </w:r>
      <w:r w:rsidRPr="00AC2F57">
        <w:rPr>
          <w:rFonts w:ascii="Times New Roman" w:hAnsi="Times New Roman" w:cs="Times New Roman"/>
          <w:sz w:val="24"/>
          <w:szCs w:val="24"/>
        </w:rPr>
        <w:t xml:space="preserve"> (інформація щодо наявності/</w:t>
      </w:r>
      <w:proofErr w:type="spellStart"/>
      <w:r w:rsidRPr="00AC2F57">
        <w:rPr>
          <w:rFonts w:ascii="Times New Roman" w:hAnsi="Times New Roman" w:cs="Times New Roman"/>
          <w:sz w:val="24"/>
          <w:szCs w:val="24"/>
        </w:rPr>
        <w:t>відсутноті</w:t>
      </w:r>
      <w:proofErr w:type="spellEnd"/>
      <w:r w:rsidRPr="00AC2F57">
        <w:rPr>
          <w:rFonts w:ascii="Times New Roman" w:hAnsi="Times New Roman" w:cs="Times New Roman"/>
          <w:sz w:val="24"/>
          <w:szCs w:val="24"/>
        </w:rPr>
        <w:t xml:space="preserve"> фінансування цих досліджень)</w:t>
      </w:r>
    </w:p>
    <w:p w14:paraId="152C9671" w14:textId="77777777" w:rsidR="00D13AE3" w:rsidRPr="00AC2F57" w:rsidRDefault="00D13AE3" w:rsidP="00D13AE3">
      <w:pPr>
        <w:spacing w:line="240" w:lineRule="auto"/>
        <w:ind w:left="567"/>
        <w:jc w:val="both"/>
        <w:rPr>
          <w:rFonts w:ascii="Times New Roman" w:hAnsi="Times New Roman" w:cs="Times New Roman"/>
          <w:b/>
          <w:sz w:val="24"/>
          <w:szCs w:val="24"/>
        </w:rPr>
      </w:pPr>
      <w:r w:rsidRPr="00AC2F57">
        <w:rPr>
          <w:rFonts w:ascii="Times New Roman" w:hAnsi="Times New Roman" w:cs="Times New Roman"/>
          <w:b/>
          <w:color w:val="000000" w:themeColor="text1"/>
          <w:sz w:val="24"/>
          <w:szCs w:val="24"/>
          <w:lang w:val="en-GB"/>
        </w:rPr>
        <w:t>References</w:t>
      </w:r>
    </w:p>
    <w:p w14:paraId="6A941E0D" w14:textId="77777777" w:rsidR="00D13AE3" w:rsidRPr="00AC2F57" w:rsidRDefault="00D13AE3" w:rsidP="00D13AE3">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sz w:val="24"/>
          <w:szCs w:val="24"/>
        </w:rPr>
        <w:t xml:space="preserve">3. В розділі </w:t>
      </w:r>
      <w:r w:rsidRPr="00AC2F57">
        <w:rPr>
          <w:rFonts w:ascii="Times New Roman" w:hAnsi="Times New Roman" w:cs="Times New Roman"/>
          <w:b/>
          <w:bCs/>
          <w:color w:val="000000" w:themeColor="text1"/>
          <w:sz w:val="24"/>
          <w:szCs w:val="24"/>
        </w:rPr>
        <w:t xml:space="preserve">3. </w:t>
      </w:r>
      <w:r w:rsidRPr="00AC2F57">
        <w:rPr>
          <w:rFonts w:ascii="Times New Roman" w:hAnsi="Times New Roman" w:cs="Times New Roman"/>
          <w:b/>
          <w:bCs/>
          <w:color w:val="000000" w:themeColor="text1"/>
          <w:sz w:val="24"/>
          <w:szCs w:val="24"/>
          <w:lang w:val="en-US"/>
        </w:rPr>
        <w:t>Result</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discussions</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Cs/>
          <w:color w:val="000000" w:themeColor="text1"/>
          <w:sz w:val="24"/>
          <w:szCs w:val="24"/>
        </w:rPr>
        <w:t>перевагу віддається не тексту, а графіці (рисунки, таблиці, підсумкові формули)</w:t>
      </w:r>
    </w:p>
    <w:p w14:paraId="4F51D0FB"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Рекомендації до змістовної частини:</w:t>
      </w:r>
    </w:p>
    <w:p w14:paraId="10CB1B7B" w14:textId="77777777" w:rsidR="00D13AE3" w:rsidRPr="00AC2F57" w:rsidRDefault="00D13AE3" w:rsidP="00D13AE3">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Title</w:t>
      </w:r>
    </w:p>
    <w:p w14:paraId="5AE9FF8B" w14:textId="77777777" w:rsidR="00D13AE3" w:rsidRPr="00AC2F57" w:rsidRDefault="00D13AE3" w:rsidP="00D13AE3">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Назва має орієнтувати не на процес дослідження («Дослідження…» чи «Аналіз…»), а на результат («Визначення особливостей…», «Виявлення залежності..», «Виявлення закономірностей…», «Визначення механізму… процесу…» і т. і.)</w:t>
      </w:r>
    </w:p>
    <w:p w14:paraId="5DFD6ABC" w14:textId="77777777" w:rsidR="00D13AE3" w:rsidRPr="00AC2F57" w:rsidRDefault="00D13AE3" w:rsidP="00D13AE3">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Authors</w:t>
      </w:r>
    </w:p>
    <w:p w14:paraId="5DF49612"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sz w:val="24"/>
          <w:szCs w:val="24"/>
        </w:rPr>
        <w:t xml:space="preserve">Відомості про авторів мають містити: ПІБ та Ім’я Прізвище (англійською, як в закордонному паспорті), науковий ступінь (для співавтора аспіранта, наприклад наукового керівника), вчене </w:t>
      </w:r>
      <w:r w:rsidRPr="00AC2F57">
        <w:rPr>
          <w:rFonts w:ascii="Times New Roman" w:hAnsi="Times New Roman" w:cs="Times New Roman"/>
          <w:sz w:val="24"/>
          <w:szCs w:val="24"/>
        </w:rPr>
        <w:lastRenderedPageBreak/>
        <w:t>звання (для співавтора аспіранта, наприклад наукового керівника), кафедра, університет (назва, адреса), особистий Е-</w:t>
      </w:r>
      <w:proofErr w:type="spellStart"/>
      <w:r w:rsidRPr="00AC2F57">
        <w:rPr>
          <w:rFonts w:ascii="Times New Roman" w:hAnsi="Times New Roman" w:cs="Times New Roman"/>
          <w:sz w:val="24"/>
          <w:szCs w:val="24"/>
        </w:rPr>
        <w:t>mail</w:t>
      </w:r>
      <w:proofErr w:type="spellEnd"/>
      <w:r w:rsidRPr="00AC2F57">
        <w:rPr>
          <w:rFonts w:ascii="Times New Roman" w:hAnsi="Times New Roman" w:cs="Times New Roman"/>
          <w:sz w:val="24"/>
          <w:szCs w:val="24"/>
        </w:rPr>
        <w:t>.</w:t>
      </w:r>
    </w:p>
    <w:p w14:paraId="0B2E2056" w14:textId="77777777" w:rsidR="00D13AE3" w:rsidRPr="00AC2F57" w:rsidRDefault="00D13AE3" w:rsidP="00D13AE3">
      <w:pPr>
        <w:spacing w:line="240" w:lineRule="auto"/>
        <w:jc w:val="both"/>
        <w:rPr>
          <w:rFonts w:ascii="Times New Roman" w:hAnsi="Times New Roman" w:cs="Times New Roman"/>
          <w:sz w:val="24"/>
          <w:szCs w:val="24"/>
        </w:rPr>
      </w:pPr>
      <w:r w:rsidRPr="00AC2F57">
        <w:rPr>
          <w:rFonts w:ascii="Times New Roman" w:hAnsi="Times New Roman" w:cs="Times New Roman"/>
          <w:b/>
          <w:color w:val="000000" w:themeColor="text1"/>
          <w:sz w:val="24"/>
          <w:szCs w:val="24"/>
          <w:lang w:val="en-US" w:eastAsia="zh-CN"/>
        </w:rPr>
        <w:t>Summary</w:t>
      </w:r>
    </w:p>
    <w:p w14:paraId="039B3706" w14:textId="77777777" w:rsidR="00D13AE3" w:rsidRPr="00AC2F57" w:rsidRDefault="00D13AE3" w:rsidP="00D13AE3">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 xml:space="preserve">Структура: </w:t>
      </w:r>
    </w:p>
    <w:p w14:paraId="749A81FF" w14:textId="77777777" w:rsidR="00D13AE3" w:rsidRPr="00AC2F57" w:rsidRDefault="00D13AE3" w:rsidP="00D13AE3">
      <w:pPr>
        <w:spacing w:line="240" w:lineRule="auto"/>
        <w:jc w:val="both"/>
        <w:rPr>
          <w:rFonts w:ascii="Times New Roman" w:hAnsi="Times New Roman" w:cs="Times New Roman"/>
          <w:color w:val="000000" w:themeColor="text1"/>
          <w:sz w:val="24"/>
          <w:szCs w:val="24"/>
          <w:lang w:eastAsia="zh-CN"/>
        </w:rPr>
      </w:pPr>
      <w:proofErr w:type="spellStart"/>
      <w:r w:rsidRPr="00AC2F57">
        <w:rPr>
          <w:rFonts w:ascii="Times New Roman" w:hAnsi="Times New Roman" w:cs="Times New Roman"/>
          <w:color w:val="000000" w:themeColor="text1"/>
          <w:sz w:val="24"/>
          <w:szCs w:val="24"/>
          <w:lang w:eastAsia="zh-CN"/>
        </w:rPr>
        <w:t>The</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aim</w:t>
      </w:r>
      <w:proofErr w:type="spellEnd"/>
      <w:r w:rsidRPr="00AC2F57">
        <w:rPr>
          <w:rFonts w:ascii="Times New Roman" w:hAnsi="Times New Roman" w:cs="Times New Roman"/>
          <w:color w:val="000000" w:themeColor="text1"/>
          <w:sz w:val="24"/>
          <w:szCs w:val="24"/>
          <w:lang w:eastAsia="zh-CN"/>
        </w:rPr>
        <w:t xml:space="preserve"> (мета дослідження), </w:t>
      </w:r>
      <w:proofErr w:type="spellStart"/>
      <w:r w:rsidRPr="00AC2F57">
        <w:rPr>
          <w:rFonts w:ascii="Times New Roman" w:hAnsi="Times New Roman" w:cs="Times New Roman"/>
          <w:color w:val="000000" w:themeColor="text1"/>
          <w:sz w:val="24"/>
          <w:szCs w:val="24"/>
          <w:lang w:eastAsia="zh-CN"/>
        </w:rPr>
        <w:t>Materials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and</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methods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Results</w:t>
      </w:r>
      <w:proofErr w:type="spellEnd"/>
      <w:r w:rsidRPr="00AC2F57">
        <w:rPr>
          <w:rFonts w:ascii="Times New Roman" w:hAnsi="Times New Roman" w:cs="Times New Roman"/>
          <w:color w:val="000000" w:themeColor="text1"/>
          <w:sz w:val="24"/>
          <w:szCs w:val="24"/>
          <w:lang w:eastAsia="zh-CN"/>
        </w:rPr>
        <w:t xml:space="preserve">. </w:t>
      </w:r>
      <w:proofErr w:type="spellStart"/>
      <w:r w:rsidRPr="00AC2F57">
        <w:rPr>
          <w:rFonts w:ascii="Times New Roman" w:hAnsi="Times New Roman" w:cs="Times New Roman"/>
          <w:color w:val="000000" w:themeColor="text1"/>
          <w:sz w:val="24"/>
          <w:szCs w:val="24"/>
          <w:lang w:eastAsia="zh-CN"/>
        </w:rPr>
        <w:t>Conclusions</w:t>
      </w:r>
      <w:proofErr w:type="spellEnd"/>
      <w:r w:rsidRPr="00AC2F57">
        <w:rPr>
          <w:rFonts w:ascii="Times New Roman" w:hAnsi="Times New Roman" w:cs="Times New Roman"/>
          <w:color w:val="000000" w:themeColor="text1"/>
          <w:sz w:val="24"/>
          <w:szCs w:val="24"/>
          <w:lang w:eastAsia="zh-CN"/>
        </w:rPr>
        <w:t>.</w:t>
      </w:r>
    </w:p>
    <w:p w14:paraId="71CE4E14" w14:textId="7514D570" w:rsidR="00D13AE3" w:rsidRPr="00D13AE3" w:rsidRDefault="00D13AE3" w:rsidP="00D13AE3">
      <w:pPr>
        <w:spacing w:line="240" w:lineRule="auto"/>
        <w:jc w:val="both"/>
        <w:rPr>
          <w:rFonts w:ascii="Times New Roman" w:hAnsi="Times New Roman" w:cs="Times New Roman"/>
          <w:color w:val="000000" w:themeColor="text1"/>
          <w:sz w:val="24"/>
          <w:szCs w:val="24"/>
          <w:lang w:eastAsia="zh-CN"/>
        </w:rPr>
      </w:pPr>
      <w:r w:rsidRPr="00AC2F57">
        <w:rPr>
          <w:rFonts w:ascii="Times New Roman" w:hAnsi="Times New Roman" w:cs="Times New Roman"/>
          <w:color w:val="000000" w:themeColor="text1"/>
          <w:sz w:val="24"/>
          <w:szCs w:val="24"/>
          <w:lang w:eastAsia="zh-CN"/>
        </w:rPr>
        <w:t>Обсяг: 1800-1900 знаків</w:t>
      </w:r>
    </w:p>
    <w:p w14:paraId="12964044" w14:textId="77777777" w:rsidR="00D13AE3" w:rsidRPr="00AC2F57" w:rsidRDefault="00D13AE3" w:rsidP="00D13AE3">
      <w:pPr>
        <w:spacing w:line="240" w:lineRule="auto"/>
        <w:jc w:val="both"/>
        <w:rPr>
          <w:rFonts w:ascii="Times New Roman" w:hAnsi="Times New Roman" w:cs="Times New Roman"/>
          <w:b/>
          <w:color w:val="000000" w:themeColor="text1"/>
          <w:sz w:val="24"/>
          <w:szCs w:val="24"/>
          <w:lang w:eastAsia="zh-CN"/>
        </w:rPr>
      </w:pPr>
      <w:r w:rsidRPr="00AC2F57">
        <w:rPr>
          <w:rFonts w:ascii="Times New Roman" w:hAnsi="Times New Roman" w:cs="Times New Roman"/>
          <w:b/>
          <w:color w:val="000000" w:themeColor="text1"/>
          <w:sz w:val="24"/>
          <w:szCs w:val="24"/>
          <w:lang w:val="en-US" w:eastAsia="zh-CN"/>
        </w:rPr>
        <w:t>Keywords</w:t>
      </w:r>
      <w:r w:rsidRPr="00AC2F57">
        <w:rPr>
          <w:rFonts w:ascii="Times New Roman" w:hAnsi="Times New Roman" w:cs="Times New Roman"/>
          <w:b/>
          <w:color w:val="000000" w:themeColor="text1"/>
          <w:sz w:val="24"/>
          <w:szCs w:val="24"/>
          <w:lang w:eastAsia="zh-CN"/>
        </w:rPr>
        <w:t xml:space="preserve"> – </w:t>
      </w:r>
      <w:r w:rsidRPr="00AC2F57">
        <w:rPr>
          <w:rFonts w:ascii="Times New Roman" w:hAnsi="Times New Roman" w:cs="Times New Roman"/>
          <w:color w:val="000000" w:themeColor="text1"/>
          <w:sz w:val="24"/>
          <w:szCs w:val="24"/>
          <w:lang w:eastAsia="zh-CN"/>
        </w:rPr>
        <w:t>10 унікальних слів, що в найкращий спосіб представляє статтю</w:t>
      </w:r>
    </w:p>
    <w:p w14:paraId="292C32DE" w14:textId="77777777" w:rsidR="00D13AE3" w:rsidRPr="00AC2F57" w:rsidRDefault="00D13AE3" w:rsidP="00D13AE3">
      <w:pPr>
        <w:spacing w:line="240" w:lineRule="auto"/>
        <w:jc w:val="both"/>
        <w:rPr>
          <w:rFonts w:ascii="Times New Roman" w:hAnsi="Times New Roman" w:cs="Times New Roman"/>
          <w:b/>
          <w:color w:val="000000" w:themeColor="text1"/>
          <w:sz w:val="24"/>
          <w:szCs w:val="24"/>
        </w:rPr>
      </w:pPr>
      <w:r w:rsidRPr="00AC2F57">
        <w:rPr>
          <w:rFonts w:ascii="Times New Roman" w:hAnsi="Times New Roman" w:cs="Times New Roman"/>
          <w:b/>
          <w:color w:val="000000" w:themeColor="text1"/>
          <w:sz w:val="24"/>
          <w:szCs w:val="24"/>
          <w:lang w:eastAsia="zh-CN"/>
        </w:rPr>
        <w:t xml:space="preserve">1. </w:t>
      </w:r>
      <w:r w:rsidRPr="00AC2F57">
        <w:rPr>
          <w:rFonts w:ascii="Times New Roman" w:hAnsi="Times New Roman" w:cs="Times New Roman"/>
          <w:b/>
          <w:color w:val="000000" w:themeColor="text1"/>
          <w:sz w:val="24"/>
          <w:szCs w:val="24"/>
          <w:lang w:val="en-US"/>
        </w:rPr>
        <w:t>Introduction</w:t>
      </w:r>
    </w:p>
    <w:p w14:paraId="1FA8310A" w14:textId="77777777" w:rsidR="00D13AE3" w:rsidRPr="00AC2F57" w:rsidRDefault="00D13AE3" w:rsidP="00D13AE3">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color w:val="000000" w:themeColor="text1"/>
          <w:sz w:val="24"/>
          <w:szCs w:val="24"/>
          <w:u w:val="single"/>
        </w:rPr>
        <w:t>Стисле</w:t>
      </w:r>
      <w:r w:rsidRPr="00AC2F57">
        <w:rPr>
          <w:rFonts w:ascii="Times New Roman" w:hAnsi="Times New Roman" w:cs="Times New Roman"/>
          <w:color w:val="000000" w:themeColor="text1"/>
          <w:sz w:val="24"/>
          <w:szCs w:val="24"/>
        </w:rPr>
        <w:t xml:space="preserve"> обґрунтування актуальності тематики, </w:t>
      </w:r>
      <w:r w:rsidRPr="00AC2F57">
        <w:rPr>
          <w:rFonts w:ascii="Times New Roman" w:hAnsi="Times New Roman" w:cs="Times New Roman"/>
          <w:color w:val="000000" w:themeColor="text1"/>
          <w:sz w:val="24"/>
          <w:szCs w:val="24"/>
          <w:u w:val="single"/>
        </w:rPr>
        <w:t>стислий</w:t>
      </w:r>
      <w:r w:rsidRPr="00AC2F57">
        <w:rPr>
          <w:rFonts w:ascii="Times New Roman" w:hAnsi="Times New Roman" w:cs="Times New Roman"/>
          <w:color w:val="000000" w:themeColor="text1"/>
          <w:sz w:val="24"/>
          <w:szCs w:val="24"/>
        </w:rPr>
        <w:t xml:space="preserve"> огляд найбільш важливих наукових статей світу з цієї теми (з ресурсів </w:t>
      </w:r>
      <w:r w:rsidRPr="00AC2F57">
        <w:rPr>
          <w:rFonts w:ascii="Times New Roman" w:hAnsi="Times New Roman" w:cs="Times New Roman"/>
          <w:color w:val="000000" w:themeColor="text1"/>
          <w:sz w:val="24"/>
          <w:szCs w:val="24"/>
          <w:lang w:val="en-US"/>
        </w:rPr>
        <w:t>Scopus</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Web</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of</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Science</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ScienceDirect</w:t>
      </w:r>
      <w:r w:rsidRPr="00AC2F57">
        <w:rPr>
          <w:rFonts w:ascii="Times New Roman" w:hAnsi="Times New Roman" w:cs="Times New Roman"/>
          <w:color w:val="000000" w:themeColor="text1"/>
          <w:sz w:val="24"/>
          <w:szCs w:val="24"/>
        </w:rPr>
        <w:t xml:space="preserve">, </w:t>
      </w:r>
      <w:r w:rsidRPr="00AC2F57">
        <w:rPr>
          <w:rFonts w:ascii="Times New Roman" w:hAnsi="Times New Roman" w:cs="Times New Roman"/>
          <w:color w:val="000000" w:themeColor="text1"/>
          <w:sz w:val="24"/>
          <w:szCs w:val="24"/>
          <w:lang w:val="en-US"/>
        </w:rPr>
        <w:t>DOAJ</w:t>
      </w:r>
      <w:r w:rsidRPr="00AC2F57">
        <w:rPr>
          <w:rFonts w:ascii="Times New Roman" w:hAnsi="Times New Roman" w:cs="Times New Roman"/>
          <w:color w:val="000000" w:themeColor="text1"/>
          <w:sz w:val="24"/>
          <w:szCs w:val="24"/>
        </w:rPr>
        <w:t>), проблема, що розглядається, мета дослідження.</w:t>
      </w:r>
    </w:p>
    <w:p w14:paraId="126DFD90" w14:textId="77777777" w:rsidR="00D13AE3" w:rsidRPr="00AC2F57" w:rsidRDefault="00D13AE3" w:rsidP="00D13AE3">
      <w:pPr>
        <w:spacing w:line="240" w:lineRule="auto"/>
        <w:jc w:val="both"/>
        <w:rPr>
          <w:rFonts w:ascii="Times New Roman" w:hAnsi="Times New Roman" w:cs="Times New Roman"/>
          <w:b/>
          <w:bCs/>
          <w:color w:val="000000" w:themeColor="text1"/>
          <w:sz w:val="24"/>
          <w:szCs w:val="24"/>
        </w:rPr>
      </w:pPr>
      <w:r w:rsidRPr="00AC2F57">
        <w:rPr>
          <w:rFonts w:ascii="Times New Roman" w:hAnsi="Times New Roman" w:cs="Times New Roman"/>
          <w:b/>
          <w:bCs/>
          <w:color w:val="000000" w:themeColor="text1"/>
          <w:sz w:val="24"/>
          <w:szCs w:val="24"/>
        </w:rPr>
        <w:t xml:space="preserve">2. </w:t>
      </w:r>
      <w:r w:rsidRPr="00AC2F57">
        <w:rPr>
          <w:rFonts w:ascii="Times New Roman" w:hAnsi="Times New Roman" w:cs="Times New Roman"/>
          <w:b/>
          <w:bCs/>
          <w:color w:val="000000" w:themeColor="text1"/>
          <w:sz w:val="24"/>
          <w:szCs w:val="24"/>
          <w:lang w:val="en-US"/>
        </w:rPr>
        <w:t>Materials</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Methods</w:t>
      </w:r>
    </w:p>
    <w:p w14:paraId="20A5483E" w14:textId="77777777" w:rsidR="00D13AE3" w:rsidRPr="00AC2F57" w:rsidRDefault="00D13AE3" w:rsidP="00D13AE3">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rPr>
        <w:t>Стислий опис об’єкту та гіпотези дослідження, матеріалів (реактивів тощо), обладнання, програмного забезпечення тощо, умов проведення експерименту та способу обробки даних</w:t>
      </w:r>
    </w:p>
    <w:p w14:paraId="7FD13E92" w14:textId="77777777" w:rsidR="00D13AE3" w:rsidRPr="00AC2F57" w:rsidRDefault="00D13AE3" w:rsidP="00D13AE3">
      <w:pPr>
        <w:spacing w:line="240" w:lineRule="auto"/>
        <w:jc w:val="both"/>
        <w:rPr>
          <w:rFonts w:ascii="Times New Roman" w:hAnsi="Times New Roman" w:cs="Times New Roman"/>
          <w:b/>
          <w:bCs/>
          <w:color w:val="000000" w:themeColor="text1"/>
          <w:sz w:val="24"/>
          <w:szCs w:val="24"/>
        </w:rPr>
      </w:pPr>
      <w:r w:rsidRPr="00AC2F57">
        <w:rPr>
          <w:rFonts w:ascii="Times New Roman" w:hAnsi="Times New Roman" w:cs="Times New Roman"/>
          <w:b/>
          <w:bCs/>
          <w:color w:val="000000" w:themeColor="text1"/>
          <w:sz w:val="24"/>
          <w:szCs w:val="24"/>
        </w:rPr>
        <w:t xml:space="preserve">3. </w:t>
      </w:r>
      <w:r w:rsidRPr="00AC2F57">
        <w:rPr>
          <w:rFonts w:ascii="Times New Roman" w:hAnsi="Times New Roman" w:cs="Times New Roman"/>
          <w:b/>
          <w:bCs/>
          <w:color w:val="000000" w:themeColor="text1"/>
          <w:sz w:val="24"/>
          <w:szCs w:val="24"/>
          <w:lang w:val="en-US"/>
        </w:rPr>
        <w:t>Result</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and</w:t>
      </w:r>
      <w:r w:rsidRPr="00AC2F57">
        <w:rPr>
          <w:rFonts w:ascii="Times New Roman" w:hAnsi="Times New Roman" w:cs="Times New Roman"/>
          <w:b/>
          <w:bCs/>
          <w:color w:val="000000" w:themeColor="text1"/>
          <w:sz w:val="24"/>
          <w:szCs w:val="24"/>
        </w:rPr>
        <w:t xml:space="preserve"> </w:t>
      </w:r>
      <w:r w:rsidRPr="00AC2F57">
        <w:rPr>
          <w:rFonts w:ascii="Times New Roman" w:hAnsi="Times New Roman" w:cs="Times New Roman"/>
          <w:b/>
          <w:bCs/>
          <w:color w:val="000000" w:themeColor="text1"/>
          <w:sz w:val="24"/>
          <w:szCs w:val="24"/>
          <w:lang w:val="en-US"/>
        </w:rPr>
        <w:t>discussions</w:t>
      </w:r>
    </w:p>
    <w:p w14:paraId="195A7541" w14:textId="77777777" w:rsidR="00D13AE3" w:rsidRPr="00AC2F57" w:rsidRDefault="00D13AE3" w:rsidP="00D13AE3">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u w:val="single"/>
        </w:rPr>
        <w:t>Основні результати</w:t>
      </w:r>
      <w:r w:rsidRPr="00AC2F57">
        <w:rPr>
          <w:rFonts w:ascii="Times New Roman" w:hAnsi="Times New Roman" w:cs="Times New Roman"/>
          <w:bCs/>
          <w:color w:val="000000" w:themeColor="text1"/>
          <w:sz w:val="24"/>
          <w:szCs w:val="24"/>
        </w:rPr>
        <w:t xml:space="preserve"> – переважно у вигляді рисунків, таблиць, формул з стислими коментарями щодо того, на що саме треба звернути особливу увагу в цих рисунках, таблицях, формулах.</w:t>
      </w:r>
    </w:p>
    <w:p w14:paraId="3E510F29" w14:textId="77777777" w:rsidR="00D13AE3" w:rsidRPr="00AC2F57" w:rsidRDefault="00D13AE3" w:rsidP="00D13AE3">
      <w:pPr>
        <w:spacing w:line="240" w:lineRule="auto"/>
        <w:jc w:val="both"/>
        <w:rPr>
          <w:rFonts w:ascii="Times New Roman" w:hAnsi="Times New Roman" w:cs="Times New Roman"/>
          <w:bCs/>
          <w:color w:val="000000" w:themeColor="text1"/>
          <w:sz w:val="24"/>
          <w:szCs w:val="24"/>
        </w:rPr>
      </w:pPr>
      <w:r w:rsidRPr="00AC2F57">
        <w:rPr>
          <w:rFonts w:ascii="Times New Roman" w:hAnsi="Times New Roman" w:cs="Times New Roman"/>
          <w:bCs/>
          <w:color w:val="000000" w:themeColor="text1"/>
          <w:sz w:val="24"/>
          <w:szCs w:val="24"/>
          <w:u w:val="single"/>
        </w:rPr>
        <w:t xml:space="preserve">Обговорення </w:t>
      </w:r>
      <w:r w:rsidRPr="00AC2F57">
        <w:rPr>
          <w:rFonts w:ascii="Times New Roman" w:hAnsi="Times New Roman" w:cs="Times New Roman"/>
          <w:bCs/>
          <w:color w:val="000000" w:themeColor="text1"/>
          <w:sz w:val="24"/>
          <w:szCs w:val="24"/>
        </w:rPr>
        <w:t>– стисла інтерпретація (чим можуть бути пояснені отримані результати), обмеження дослідження (умови та межі застосовності отриманих результатів), можливі напрямки подальшого розвитку дослідження</w:t>
      </w:r>
    </w:p>
    <w:p w14:paraId="46BF7BD9" w14:textId="77777777" w:rsidR="00D13AE3" w:rsidRPr="00AC2F57" w:rsidRDefault="00D13AE3" w:rsidP="00D13AE3">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b/>
          <w:bCs/>
          <w:color w:val="000000" w:themeColor="text1"/>
          <w:sz w:val="24"/>
          <w:szCs w:val="24"/>
        </w:rPr>
        <w:t xml:space="preserve">4. </w:t>
      </w:r>
      <w:r w:rsidRPr="00AC2F57">
        <w:rPr>
          <w:rFonts w:ascii="Times New Roman" w:hAnsi="Times New Roman" w:cs="Times New Roman"/>
          <w:b/>
          <w:bCs/>
          <w:color w:val="000000" w:themeColor="text1"/>
          <w:sz w:val="24"/>
          <w:szCs w:val="24"/>
          <w:lang w:val="en-GB"/>
        </w:rPr>
        <w:t>Conclusions</w:t>
      </w:r>
      <w:r w:rsidRPr="00AC2F57">
        <w:rPr>
          <w:rFonts w:ascii="Times New Roman" w:hAnsi="Times New Roman" w:cs="Times New Roman"/>
          <w:color w:val="000000" w:themeColor="text1"/>
          <w:sz w:val="24"/>
          <w:szCs w:val="24"/>
        </w:rPr>
        <w:t xml:space="preserve"> </w:t>
      </w:r>
    </w:p>
    <w:p w14:paraId="3AFF1983" w14:textId="77777777" w:rsidR="00D13AE3" w:rsidRPr="00AC2F57" w:rsidRDefault="00D13AE3" w:rsidP="00D13AE3">
      <w:pPr>
        <w:spacing w:line="240" w:lineRule="auto"/>
        <w:jc w:val="both"/>
        <w:rPr>
          <w:rFonts w:ascii="Times New Roman" w:hAnsi="Times New Roman" w:cs="Times New Roman"/>
          <w:color w:val="000000" w:themeColor="text1"/>
          <w:sz w:val="24"/>
          <w:szCs w:val="24"/>
        </w:rPr>
      </w:pPr>
      <w:r w:rsidRPr="00AC2F57">
        <w:rPr>
          <w:rFonts w:ascii="Times New Roman" w:hAnsi="Times New Roman" w:cs="Times New Roman"/>
          <w:color w:val="000000" w:themeColor="text1"/>
          <w:sz w:val="24"/>
          <w:szCs w:val="24"/>
        </w:rPr>
        <w:t>Основні висновки: суть отриманих результатів (особливості, відмінні риси)</w:t>
      </w:r>
    </w:p>
    <w:p w14:paraId="67827CB8" w14:textId="77777777" w:rsidR="00D13AE3" w:rsidRPr="00AC2F57" w:rsidRDefault="00D13AE3" w:rsidP="00D13AE3">
      <w:pPr>
        <w:spacing w:line="240" w:lineRule="auto"/>
        <w:jc w:val="both"/>
        <w:rPr>
          <w:rFonts w:ascii="Times New Roman" w:hAnsi="Times New Roman" w:cs="Times New Roman"/>
          <w:b/>
          <w:sz w:val="24"/>
          <w:szCs w:val="24"/>
        </w:rPr>
      </w:pPr>
      <w:r w:rsidRPr="00AC2F57">
        <w:rPr>
          <w:rFonts w:ascii="Times New Roman" w:hAnsi="Times New Roman" w:cs="Times New Roman"/>
          <w:b/>
          <w:color w:val="000000" w:themeColor="text1"/>
          <w:sz w:val="24"/>
          <w:szCs w:val="24"/>
          <w:lang w:val="en-GB"/>
        </w:rPr>
        <w:t>References</w:t>
      </w:r>
    </w:p>
    <w:p w14:paraId="13F79FA6" w14:textId="77777777" w:rsidR="00D13AE3" w:rsidRPr="00AC2F57" w:rsidRDefault="00D13AE3" w:rsidP="00D13AE3">
      <w:pPr>
        <w:spacing w:line="240" w:lineRule="auto"/>
        <w:jc w:val="both"/>
        <w:rPr>
          <w:rStyle w:val="a3"/>
          <w:rFonts w:ascii="Times New Roman" w:hAnsi="Times New Roman" w:cs="Times New Roman"/>
          <w:color w:val="auto"/>
          <w:sz w:val="24"/>
          <w:szCs w:val="24"/>
          <w:u w:val="none"/>
        </w:rPr>
      </w:pPr>
      <w:r w:rsidRPr="00AC2F57">
        <w:rPr>
          <w:rFonts w:ascii="Times New Roman" w:hAnsi="Times New Roman" w:cs="Times New Roman"/>
          <w:color w:val="000000" w:themeColor="text1"/>
          <w:sz w:val="24"/>
          <w:szCs w:val="24"/>
        </w:rPr>
        <w:t xml:space="preserve">Кількість посилань на літературу в статті має бути в межах 10–12, з них не менш ніж 60 % в розділі </w:t>
      </w:r>
      <w:r w:rsidRPr="00AC2F57">
        <w:rPr>
          <w:rFonts w:ascii="Times New Roman" w:hAnsi="Times New Roman" w:cs="Times New Roman"/>
          <w:b/>
          <w:color w:val="000000" w:themeColor="text1"/>
          <w:sz w:val="24"/>
          <w:szCs w:val="24"/>
          <w:lang w:val="en-US"/>
        </w:rPr>
        <w:t>Introduction</w:t>
      </w:r>
      <w:r w:rsidRPr="00AC2F57">
        <w:rPr>
          <w:rFonts w:ascii="Times New Roman" w:hAnsi="Times New Roman" w:cs="Times New Roman"/>
          <w:b/>
          <w:color w:val="000000" w:themeColor="text1"/>
          <w:sz w:val="24"/>
          <w:szCs w:val="24"/>
        </w:rPr>
        <w:t>.</w:t>
      </w:r>
    </w:p>
    <w:p w14:paraId="4F1417C9" w14:textId="50E158A7" w:rsidR="00D13AE3" w:rsidRDefault="00D13AE3" w:rsidP="00917B21">
      <w:pPr>
        <w:spacing w:after="0" w:line="240" w:lineRule="auto"/>
        <w:ind w:firstLine="709"/>
        <w:jc w:val="both"/>
        <w:rPr>
          <w:rFonts w:ascii="Times New Roman" w:hAnsi="Times New Roman" w:cs="Times New Roman"/>
          <w:b/>
          <w:sz w:val="24"/>
          <w:szCs w:val="24"/>
        </w:rPr>
      </w:pPr>
    </w:p>
    <w:p w14:paraId="7012E850" w14:textId="77777777" w:rsidR="00D13AE3" w:rsidRDefault="00D13AE3" w:rsidP="00917B21">
      <w:pPr>
        <w:spacing w:after="0" w:line="240" w:lineRule="auto"/>
        <w:ind w:firstLine="709"/>
        <w:jc w:val="both"/>
        <w:rPr>
          <w:rFonts w:ascii="Times New Roman" w:hAnsi="Times New Roman" w:cs="Times New Roman"/>
          <w:b/>
          <w:sz w:val="24"/>
          <w:szCs w:val="24"/>
        </w:rPr>
      </w:pPr>
    </w:p>
    <w:p w14:paraId="0C394C62" w14:textId="77777777" w:rsidR="00917B21" w:rsidRPr="003364D6" w:rsidRDefault="00917B21" w:rsidP="00917B21">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РЕЦЕНЗУВАННЯ *</w:t>
      </w:r>
    </w:p>
    <w:p w14:paraId="0D341542" w14:textId="77777777" w:rsidR="00917B21" w:rsidRPr="0047738A" w:rsidRDefault="00917B21" w:rsidP="00917B21">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30–40 днів</w:t>
      </w:r>
    </w:p>
    <w:p w14:paraId="22204DA9" w14:textId="77777777" w:rsidR="00917B21" w:rsidRPr="003364D6" w:rsidRDefault="00917B21" w:rsidP="00917B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364D6">
        <w:rPr>
          <w:rFonts w:ascii="Times New Roman" w:hAnsi="Times New Roman" w:cs="Times New Roman"/>
          <w:sz w:val="24"/>
          <w:szCs w:val="24"/>
        </w:rPr>
        <w:t xml:space="preserve">Після того як Ви </w:t>
      </w:r>
      <w:proofErr w:type="spellStart"/>
      <w:r w:rsidRPr="003364D6">
        <w:rPr>
          <w:rFonts w:ascii="Times New Roman" w:hAnsi="Times New Roman" w:cs="Times New Roman"/>
          <w:sz w:val="24"/>
          <w:szCs w:val="24"/>
        </w:rPr>
        <w:t>подасте</w:t>
      </w:r>
      <w:proofErr w:type="spellEnd"/>
      <w:r w:rsidRPr="003364D6">
        <w:rPr>
          <w:rFonts w:ascii="Times New Roman" w:hAnsi="Times New Roman" w:cs="Times New Roman"/>
          <w:sz w:val="24"/>
          <w:szCs w:val="24"/>
        </w:rPr>
        <w:t xml:space="preserve"> статтю, вона буде відправлена на рецензування. Наша редакція практикує подвійне сліпе рецензування</w:t>
      </w:r>
    </w:p>
    <w:p w14:paraId="4C500736" w14:textId="77777777" w:rsidR="00917B21" w:rsidRPr="003364D6" w:rsidRDefault="00917B21" w:rsidP="00917B21">
      <w:pPr>
        <w:spacing w:after="0" w:line="240" w:lineRule="auto"/>
        <w:ind w:firstLine="709"/>
        <w:jc w:val="both"/>
        <w:rPr>
          <w:rFonts w:ascii="Times New Roman" w:hAnsi="Times New Roman" w:cs="Times New Roman"/>
          <w:sz w:val="24"/>
          <w:szCs w:val="24"/>
        </w:rPr>
      </w:pPr>
    </w:p>
    <w:p w14:paraId="35319303" w14:textId="77777777" w:rsidR="00917B21" w:rsidRPr="003364D6" w:rsidRDefault="00917B21" w:rsidP="00917B21">
      <w:pPr>
        <w:spacing w:after="0" w:line="240" w:lineRule="auto"/>
        <w:ind w:firstLine="709"/>
        <w:jc w:val="both"/>
        <w:rPr>
          <w:rFonts w:ascii="Times New Roman" w:hAnsi="Times New Roman" w:cs="Times New Roman"/>
          <w:i/>
          <w:sz w:val="24"/>
          <w:szCs w:val="24"/>
        </w:rPr>
      </w:pPr>
      <w:r w:rsidRPr="003364D6">
        <w:rPr>
          <w:rFonts w:ascii="Times New Roman" w:hAnsi="Times New Roman" w:cs="Times New Roman"/>
          <w:i/>
          <w:sz w:val="24"/>
          <w:szCs w:val="24"/>
        </w:rPr>
        <w:t>*Процедура рецензування має на увазі перевірку на плагіат, перевірку відповідності назви статті та змісту, перевірку змістовної частини статті</w:t>
      </w:r>
    </w:p>
    <w:p w14:paraId="49E19F40" w14:textId="77777777" w:rsidR="00917B21" w:rsidRPr="003364D6" w:rsidRDefault="00917B21" w:rsidP="00917B21">
      <w:pPr>
        <w:spacing w:after="0" w:line="240" w:lineRule="auto"/>
        <w:ind w:firstLine="709"/>
        <w:jc w:val="both"/>
        <w:rPr>
          <w:rFonts w:ascii="Times New Roman" w:hAnsi="Times New Roman" w:cs="Times New Roman"/>
          <w:sz w:val="24"/>
          <w:szCs w:val="24"/>
        </w:rPr>
      </w:pPr>
    </w:p>
    <w:p w14:paraId="6FA726D3" w14:textId="52604B68" w:rsidR="00917B21" w:rsidRPr="003364D6" w:rsidRDefault="00917B21" w:rsidP="00917B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рецензентів. Якщо є корективи, то необхідно їх врахувати і відправити назад по електронній пошті</w:t>
      </w:r>
      <w:r w:rsidR="006F68FE">
        <w:rPr>
          <w:rFonts w:ascii="Times New Roman" w:hAnsi="Times New Roman" w:cs="Times New Roman"/>
          <w:sz w:val="24"/>
          <w:szCs w:val="24"/>
        </w:rPr>
        <w:t xml:space="preserve"> </w:t>
      </w:r>
      <w:hyperlink r:id="rId33" w:history="1">
        <w:r w:rsidR="006F68FE" w:rsidRPr="006F68FE">
          <w:rPr>
            <w:rStyle w:val="a3"/>
            <w:rFonts w:ascii="Times New Roman" w:hAnsi="Times New Roman" w:cs="Times New Roman"/>
            <w:sz w:val="24"/>
            <w:szCs w:val="24"/>
          </w:rPr>
          <w:t>bio@entc.com.ua</w:t>
        </w:r>
      </w:hyperlink>
      <w:r w:rsidR="006F68FE" w:rsidRPr="006F68FE">
        <w:rPr>
          <w:rFonts w:ascii="Times New Roman" w:hAnsi="Times New Roman" w:cs="Times New Roman"/>
          <w:sz w:val="24"/>
          <w:szCs w:val="24"/>
        </w:rPr>
        <w:t xml:space="preserve">, </w:t>
      </w:r>
      <w:hyperlink r:id="rId34" w:history="1">
        <w:r w:rsidR="006F68FE" w:rsidRPr="006F68FE">
          <w:rPr>
            <w:rStyle w:val="a3"/>
            <w:rFonts w:ascii="Times New Roman" w:hAnsi="Times New Roman" w:cs="Times New Roman"/>
            <w:sz w:val="24"/>
            <w:szCs w:val="24"/>
          </w:rPr>
          <w:t>sr7508990@gmail.com</w:t>
        </w:r>
      </w:hyperlink>
    </w:p>
    <w:p w14:paraId="7A895EEA" w14:textId="3C5D8525" w:rsidR="00917B21" w:rsidRPr="003364D6" w:rsidRDefault="00917B21" w:rsidP="00917B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605F0" w:rsidRPr="006605F0">
        <w:rPr>
          <w:rFonts w:ascii="Times New Roman" w:hAnsi="Times New Roman" w:cs="Times New Roman"/>
          <w:sz w:val="24"/>
          <w:szCs w:val="24"/>
        </w:rPr>
        <w:t>Якщо корективів немає або виправлені всі висловлені рецензентами зауваження, то стаття буде прийнята до публікації в журналі за результатами подвійного сліпого рецензування.</w:t>
      </w:r>
    </w:p>
    <w:p w14:paraId="030B375D" w14:textId="77777777" w:rsidR="00917B21" w:rsidRDefault="00917B21" w:rsidP="00917B21">
      <w:pPr>
        <w:spacing w:after="0"/>
        <w:rPr>
          <w:rFonts w:ascii="Times New Roman" w:hAnsi="Times New Roman" w:cs="Times New Roman"/>
          <w:b/>
          <w:sz w:val="24"/>
          <w:szCs w:val="24"/>
        </w:rPr>
      </w:pPr>
    </w:p>
    <w:p w14:paraId="6057A41B" w14:textId="34710E0A" w:rsidR="00917B21" w:rsidRDefault="00917B21" w:rsidP="00917B21">
      <w:pPr>
        <w:spacing w:after="0" w:line="240" w:lineRule="auto"/>
        <w:ind w:firstLine="709"/>
        <w:jc w:val="both"/>
        <w:rPr>
          <w:rFonts w:ascii="Times New Roman" w:hAnsi="Times New Roman" w:cs="Times New Roman"/>
          <w:b/>
          <w:sz w:val="24"/>
          <w:szCs w:val="24"/>
        </w:rPr>
      </w:pPr>
      <w:r w:rsidRPr="003364D6">
        <w:rPr>
          <w:rFonts w:ascii="Times New Roman" w:hAnsi="Times New Roman" w:cs="Times New Roman"/>
          <w:b/>
          <w:sz w:val="24"/>
          <w:szCs w:val="24"/>
        </w:rPr>
        <w:t xml:space="preserve">РЕДАГУВАННЯ </w:t>
      </w:r>
    </w:p>
    <w:p w14:paraId="70345372" w14:textId="3987C521" w:rsidR="0047738A" w:rsidRPr="0047738A" w:rsidRDefault="0047738A" w:rsidP="0047738A">
      <w:pPr>
        <w:spacing w:line="240" w:lineRule="auto"/>
        <w:jc w:val="both"/>
        <w:rPr>
          <w:rFonts w:ascii="Times New Roman" w:hAnsi="Times New Roman" w:cs="Times New Roman"/>
          <w:sz w:val="24"/>
          <w:szCs w:val="24"/>
          <w:shd w:val="clear" w:color="auto" w:fill="FFFFFF"/>
        </w:rPr>
      </w:pPr>
      <w:r w:rsidRPr="0047738A">
        <w:rPr>
          <w:rFonts w:ascii="Times New Roman" w:hAnsi="Times New Roman" w:cs="Times New Roman"/>
          <w:sz w:val="24"/>
          <w:szCs w:val="24"/>
          <w:shd w:val="clear" w:color="auto" w:fill="FFFFFF"/>
        </w:rPr>
        <w:t>Всі рукописи спочатку перевіряються редактором. Експертам-рецензентам будуть відправлені тільки ті рукописи, які відповідають стандартам журналу, а також його цілям і обсягу.</w:t>
      </w:r>
    </w:p>
    <w:p w14:paraId="6625C0B4" w14:textId="515E946E" w:rsidR="0047738A" w:rsidRPr="0047738A" w:rsidRDefault="00917B21" w:rsidP="0047738A">
      <w:pPr>
        <w:spacing w:after="0" w:line="240" w:lineRule="auto"/>
        <w:ind w:firstLine="709"/>
        <w:jc w:val="both"/>
        <w:rPr>
          <w:rFonts w:ascii="Times New Roman" w:hAnsi="Times New Roman" w:cs="Times New Roman"/>
          <w:b/>
          <w:bCs/>
          <w:sz w:val="24"/>
          <w:szCs w:val="24"/>
        </w:rPr>
      </w:pPr>
      <w:r w:rsidRPr="0047738A">
        <w:rPr>
          <w:rFonts w:ascii="Times New Roman" w:hAnsi="Times New Roman" w:cs="Times New Roman"/>
          <w:b/>
          <w:bCs/>
          <w:sz w:val="24"/>
          <w:szCs w:val="24"/>
        </w:rPr>
        <w:t>Термін виконання 3–14 днів</w:t>
      </w:r>
    </w:p>
    <w:p w14:paraId="7EE93DFB" w14:textId="1D57A613" w:rsidR="00917B21" w:rsidRPr="003364D6" w:rsidRDefault="00917B21" w:rsidP="0047738A">
      <w:pPr>
        <w:spacing w:after="0" w:line="240" w:lineRule="auto"/>
        <w:ind w:firstLine="709"/>
        <w:jc w:val="both"/>
        <w:rPr>
          <w:rFonts w:ascii="Times New Roman" w:hAnsi="Times New Roman" w:cs="Times New Roman"/>
          <w:sz w:val="24"/>
          <w:szCs w:val="24"/>
        </w:rPr>
      </w:pPr>
      <w:r w:rsidRPr="0047738A">
        <w:rPr>
          <w:rFonts w:ascii="Times New Roman" w:hAnsi="Times New Roman" w:cs="Times New Roman"/>
          <w:sz w:val="24"/>
          <w:szCs w:val="24"/>
        </w:rPr>
        <w:t xml:space="preserve">1. Процедура редагування має на увазі перевірку статті за формальними ознаками, правильність оформлення згідно з </w:t>
      </w:r>
      <w:hyperlink r:id="rId35" w:history="1">
        <w:r w:rsidRPr="00594218">
          <w:rPr>
            <w:rStyle w:val="a3"/>
            <w:rFonts w:ascii="Times New Roman" w:hAnsi="Times New Roman" w:cs="Times New Roman"/>
            <w:sz w:val="24"/>
            <w:szCs w:val="24"/>
          </w:rPr>
          <w:t>вимогами</w:t>
        </w:r>
      </w:hyperlink>
    </w:p>
    <w:p w14:paraId="54FBBF31" w14:textId="36C328E9" w:rsidR="00917B21" w:rsidRPr="003364D6" w:rsidRDefault="00917B21" w:rsidP="00917B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364D6">
        <w:rPr>
          <w:rFonts w:ascii="Times New Roman" w:hAnsi="Times New Roman" w:cs="Times New Roman"/>
          <w:sz w:val="24"/>
          <w:szCs w:val="24"/>
        </w:rPr>
        <w:t>Отримати відповідь від редакторів журналу. Якщо є корективи, то необхідно їх врахувати і відправити статтю назад по електронній пошті</w:t>
      </w:r>
      <w:r w:rsidR="006F68FE">
        <w:rPr>
          <w:rFonts w:ascii="Times New Roman" w:hAnsi="Times New Roman" w:cs="Times New Roman"/>
          <w:sz w:val="24"/>
          <w:szCs w:val="24"/>
        </w:rPr>
        <w:t xml:space="preserve"> </w:t>
      </w:r>
      <w:hyperlink r:id="rId36" w:history="1">
        <w:r w:rsidR="006F68FE" w:rsidRPr="006F68FE">
          <w:rPr>
            <w:rStyle w:val="a3"/>
            <w:rFonts w:ascii="Times New Roman" w:hAnsi="Times New Roman" w:cs="Times New Roman"/>
            <w:sz w:val="24"/>
            <w:szCs w:val="24"/>
          </w:rPr>
          <w:t>bio@entc.com.ua</w:t>
        </w:r>
      </w:hyperlink>
      <w:r w:rsidR="006F68FE" w:rsidRPr="006F68FE">
        <w:rPr>
          <w:rFonts w:ascii="Times New Roman" w:hAnsi="Times New Roman" w:cs="Times New Roman"/>
          <w:sz w:val="24"/>
          <w:szCs w:val="24"/>
        </w:rPr>
        <w:t xml:space="preserve">, </w:t>
      </w:r>
      <w:hyperlink r:id="rId37" w:history="1">
        <w:r w:rsidR="006F68FE" w:rsidRPr="006F68FE">
          <w:rPr>
            <w:rStyle w:val="a3"/>
            <w:rFonts w:ascii="Times New Roman" w:hAnsi="Times New Roman" w:cs="Times New Roman"/>
            <w:sz w:val="24"/>
            <w:szCs w:val="24"/>
          </w:rPr>
          <w:t>sr7508990@gmail.com</w:t>
        </w:r>
      </w:hyperlink>
    </w:p>
    <w:p w14:paraId="58E2A220" w14:textId="0CD1E8DF" w:rsidR="00917B21" w:rsidRDefault="00917B21" w:rsidP="00917B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364D6">
        <w:rPr>
          <w:rFonts w:ascii="Times New Roman" w:hAnsi="Times New Roman" w:cs="Times New Roman"/>
          <w:sz w:val="24"/>
          <w:szCs w:val="24"/>
        </w:rPr>
        <w:t xml:space="preserve">Якщо корективів немає або виправлені всі висловлені редактором зауваження, Вам необхідно підготувати </w:t>
      </w:r>
      <w:hyperlink r:id="rId38" w:history="1">
        <w:r w:rsidRPr="00594218">
          <w:rPr>
            <w:rStyle w:val="a3"/>
            <w:rFonts w:ascii="Times New Roman" w:hAnsi="Times New Roman" w:cs="Times New Roman"/>
            <w:sz w:val="24"/>
            <w:szCs w:val="24"/>
          </w:rPr>
          <w:t>пакет документів</w:t>
        </w:r>
      </w:hyperlink>
    </w:p>
    <w:p w14:paraId="097291FA" w14:textId="77777777" w:rsidR="00917B21" w:rsidRPr="003364D6" w:rsidRDefault="00917B21" w:rsidP="00917B21">
      <w:pPr>
        <w:spacing w:after="0" w:line="240" w:lineRule="auto"/>
        <w:ind w:firstLine="709"/>
        <w:jc w:val="both"/>
        <w:rPr>
          <w:rFonts w:ascii="Times New Roman" w:hAnsi="Times New Roman" w:cs="Times New Roman"/>
          <w:sz w:val="24"/>
          <w:szCs w:val="24"/>
        </w:rPr>
      </w:pPr>
    </w:p>
    <w:p w14:paraId="0B56C9F6" w14:textId="77777777" w:rsidR="00EB3080" w:rsidRDefault="00EB3080" w:rsidP="00EB3080">
      <w:pPr>
        <w:shd w:val="clear" w:color="auto" w:fill="FFFFFF"/>
        <w:spacing w:after="0" w:line="240" w:lineRule="auto"/>
        <w:rPr>
          <w:rFonts w:ascii="Times New Roman" w:eastAsia="Times New Roman" w:hAnsi="Times New Roman" w:cs="Times New Roman"/>
          <w:color w:val="FF0000"/>
          <w:sz w:val="24"/>
          <w:szCs w:val="24"/>
          <w:lang w:val="ru-RU" w:eastAsia="uk-UA"/>
        </w:rPr>
      </w:pPr>
    </w:p>
    <w:p w14:paraId="1B8EA74E" w14:textId="77777777" w:rsidR="00EB3080" w:rsidRPr="008E3012" w:rsidRDefault="00EB3080" w:rsidP="00EB3080">
      <w:pPr>
        <w:shd w:val="clear" w:color="auto" w:fill="FFFFFF"/>
        <w:spacing w:after="0" w:line="240" w:lineRule="auto"/>
        <w:rPr>
          <w:rFonts w:ascii="Times New Roman" w:eastAsia="Times New Roman" w:hAnsi="Times New Roman" w:cs="Times New Roman"/>
          <w:b/>
          <w:sz w:val="24"/>
          <w:szCs w:val="24"/>
          <w:lang w:val="ru-RU" w:eastAsia="uk-UA"/>
        </w:rPr>
      </w:pPr>
      <w:r w:rsidRPr="008E3012">
        <w:rPr>
          <w:rFonts w:ascii="Times New Roman" w:eastAsia="Times New Roman" w:hAnsi="Times New Roman" w:cs="Times New Roman"/>
          <w:b/>
          <w:sz w:val="24"/>
          <w:szCs w:val="24"/>
          <w:lang w:val="ru-RU" w:eastAsia="uk-UA"/>
        </w:rPr>
        <w:t>ПАКЕТ ДОКУМЕНТІВ ДО СТАТТІ</w:t>
      </w:r>
    </w:p>
    <w:p w14:paraId="4AB51302" w14:textId="77777777" w:rsidR="00EB3080" w:rsidRDefault="00EB3080" w:rsidP="00EB3080">
      <w:pPr>
        <w:shd w:val="clear" w:color="auto" w:fill="FFFFFF"/>
        <w:spacing w:after="0" w:line="240" w:lineRule="auto"/>
        <w:rPr>
          <w:rFonts w:ascii="Times New Roman" w:eastAsia="Times New Roman" w:hAnsi="Times New Roman" w:cs="Times New Roman"/>
          <w:sz w:val="24"/>
          <w:szCs w:val="24"/>
          <w:lang w:val="ru-RU" w:eastAsia="uk-UA"/>
        </w:rPr>
      </w:pPr>
      <w:r w:rsidRPr="008E3012">
        <w:rPr>
          <w:rFonts w:ascii="Times New Roman" w:eastAsia="Times New Roman" w:hAnsi="Times New Roman" w:cs="Times New Roman"/>
          <w:sz w:val="24"/>
          <w:szCs w:val="24"/>
          <w:lang w:val="ru-RU" w:eastAsia="uk-UA"/>
        </w:rPr>
        <w:t>(</w:t>
      </w:r>
      <w:proofErr w:type="spellStart"/>
      <w:r>
        <w:fldChar w:fldCharType="begin"/>
      </w:r>
      <w:r>
        <w:instrText xml:space="preserve"> HYPERLINK "http://bio.sr.org.ua/index.php/uk/ymovu-publikatsii/paket-dokumentiv" </w:instrText>
      </w:r>
      <w:r>
        <w:fldChar w:fldCharType="separate"/>
      </w:r>
      <w:r w:rsidRPr="003A5378">
        <w:rPr>
          <w:rStyle w:val="a3"/>
          <w:rFonts w:ascii="Times New Roman" w:eastAsia="Times New Roman" w:hAnsi="Times New Roman" w:cs="Times New Roman"/>
          <w:sz w:val="24"/>
          <w:szCs w:val="24"/>
          <w:lang w:val="ru-RU" w:eastAsia="uk-UA"/>
        </w:rPr>
        <w:t>Детальніше</w:t>
      </w:r>
      <w:proofErr w:type="spellEnd"/>
      <w:r w:rsidRPr="003A5378">
        <w:rPr>
          <w:rStyle w:val="a3"/>
          <w:rFonts w:ascii="Times New Roman" w:eastAsia="Times New Roman" w:hAnsi="Times New Roman" w:cs="Times New Roman"/>
          <w:sz w:val="24"/>
          <w:szCs w:val="24"/>
          <w:lang w:val="ru-RU" w:eastAsia="uk-UA"/>
        </w:rPr>
        <w:t>…</w:t>
      </w:r>
      <w:r>
        <w:rPr>
          <w:rStyle w:val="a3"/>
          <w:rFonts w:ascii="Times New Roman" w:eastAsia="Times New Roman" w:hAnsi="Times New Roman" w:cs="Times New Roman"/>
          <w:sz w:val="24"/>
          <w:szCs w:val="24"/>
          <w:lang w:val="ru-RU" w:eastAsia="uk-UA"/>
        </w:rPr>
        <w:fldChar w:fldCharType="end"/>
      </w:r>
      <w:r w:rsidRPr="00647386">
        <w:rPr>
          <w:rFonts w:ascii="Times New Roman" w:eastAsia="Times New Roman" w:hAnsi="Times New Roman" w:cs="Times New Roman"/>
          <w:sz w:val="24"/>
          <w:szCs w:val="24"/>
          <w:lang w:val="ru-RU" w:eastAsia="uk-UA"/>
        </w:rPr>
        <w:t>)</w:t>
      </w:r>
    </w:p>
    <w:p w14:paraId="1FA70BFF" w14:textId="77777777" w:rsidR="00EB3080" w:rsidRDefault="00EB3080" w:rsidP="00EB3080">
      <w:pPr>
        <w:shd w:val="clear" w:color="auto" w:fill="FFFFFF"/>
        <w:spacing w:after="0" w:line="240" w:lineRule="auto"/>
        <w:rPr>
          <w:rFonts w:ascii="Times New Roman" w:eastAsia="Times New Roman" w:hAnsi="Times New Roman" w:cs="Times New Roman"/>
          <w:sz w:val="24"/>
          <w:szCs w:val="24"/>
          <w:lang w:val="ru-RU" w:eastAsia="uk-UA"/>
        </w:rPr>
      </w:pPr>
    </w:p>
    <w:p w14:paraId="033615AB" w14:textId="77777777" w:rsidR="00C43100" w:rsidRPr="00C43100" w:rsidRDefault="00C43100" w:rsidP="00C43100">
      <w:pPr>
        <w:shd w:val="clear" w:color="auto" w:fill="FFFFFF"/>
        <w:spacing w:after="0" w:line="240" w:lineRule="auto"/>
        <w:jc w:val="both"/>
        <w:rPr>
          <w:rFonts w:ascii="Times New Roman" w:eastAsia="Times New Roman" w:hAnsi="Times New Roman" w:cs="Times New Roman"/>
          <w:b/>
          <w:sz w:val="24"/>
          <w:szCs w:val="24"/>
          <w:lang w:val="ru-RU" w:eastAsia="uk-UA"/>
        </w:rPr>
      </w:pPr>
      <w:r w:rsidRPr="00C43100">
        <w:rPr>
          <w:rFonts w:ascii="Times New Roman" w:eastAsia="Times New Roman" w:hAnsi="Times New Roman" w:cs="Times New Roman"/>
          <w:b/>
          <w:sz w:val="24"/>
          <w:szCs w:val="24"/>
          <w:lang w:val="ru-RU" w:eastAsia="uk-UA"/>
        </w:rPr>
        <w:t>ЯК ОТРИМАТИ ЕЛЕКТРОННУ ВЕРСІЮ ЖУРНАЛУ</w:t>
      </w:r>
    </w:p>
    <w:p w14:paraId="359A0E67" w14:textId="22383871" w:rsidR="00EB3080" w:rsidRPr="00917B21" w:rsidRDefault="00C43100" w:rsidP="00917B21">
      <w:pPr>
        <w:shd w:val="clear" w:color="auto" w:fill="FFFFFF"/>
        <w:spacing w:after="0" w:line="240" w:lineRule="auto"/>
        <w:ind w:firstLine="709"/>
        <w:rPr>
          <w:rFonts w:ascii="Times New Roman" w:eastAsia="Times New Roman" w:hAnsi="Times New Roman" w:cs="Times New Roman"/>
          <w:sz w:val="24"/>
          <w:szCs w:val="24"/>
          <w:lang w:eastAsia="uk-UA"/>
        </w:rPr>
      </w:pPr>
      <w:r w:rsidRPr="00C43100">
        <w:rPr>
          <w:rFonts w:ascii="Times New Roman" w:eastAsia="Times New Roman" w:hAnsi="Times New Roman" w:cs="Times New Roman"/>
          <w:sz w:val="24"/>
          <w:szCs w:val="24"/>
          <w:lang w:val="ru-RU" w:eastAsia="uk-UA"/>
        </w:rPr>
        <w:t>1</w:t>
      </w:r>
      <w:r w:rsidR="00917B21">
        <w:rPr>
          <w:rFonts w:ascii="Times New Roman" w:eastAsia="Times New Roman" w:hAnsi="Times New Roman" w:cs="Times New Roman"/>
          <w:sz w:val="24"/>
          <w:szCs w:val="24"/>
          <w:lang w:eastAsia="uk-UA"/>
        </w:rPr>
        <w:t xml:space="preserve">. </w:t>
      </w:r>
      <w:r w:rsidR="00EB3080" w:rsidRPr="00917B21">
        <w:rPr>
          <w:rFonts w:ascii="Times New Roman" w:eastAsia="Times New Roman" w:hAnsi="Times New Roman" w:cs="Times New Roman"/>
          <w:sz w:val="24"/>
          <w:szCs w:val="24"/>
          <w:lang w:eastAsia="uk-UA"/>
        </w:rPr>
        <w:t xml:space="preserve">Електронну версію журналу Ви можете побачити в </w:t>
      </w:r>
      <w:hyperlink r:id="rId39" w:history="1">
        <w:r w:rsidR="00896743" w:rsidRPr="00917B21">
          <w:rPr>
            <w:rStyle w:val="a3"/>
            <w:rFonts w:ascii="Times New Roman" w:eastAsia="Times New Roman" w:hAnsi="Times New Roman" w:cs="Times New Roman"/>
            <w:sz w:val="24"/>
            <w:szCs w:val="24"/>
            <w:lang w:eastAsia="uk-UA"/>
          </w:rPr>
          <w:t>архіві</w:t>
        </w:r>
      </w:hyperlink>
    </w:p>
    <w:p w14:paraId="72276313" w14:textId="77777777" w:rsidR="00EB4750" w:rsidRDefault="00EB4750"/>
    <w:sectPr w:rsidR="00EB4750" w:rsidSect="00EB308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6191610"/>
    <w:multiLevelType w:val="multilevel"/>
    <w:tmpl w:val="13921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046E"/>
    <w:multiLevelType w:val="hybridMultilevel"/>
    <w:tmpl w:val="3500A9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4E5D2A"/>
    <w:multiLevelType w:val="multilevel"/>
    <w:tmpl w:val="C540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2BE6"/>
    <w:multiLevelType w:val="hybridMultilevel"/>
    <w:tmpl w:val="B02E646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19C25972"/>
    <w:multiLevelType w:val="hybridMultilevel"/>
    <w:tmpl w:val="D0F4AA1C"/>
    <w:lvl w:ilvl="0" w:tplc="44C217D0">
      <w:numFmt w:val="bullet"/>
      <w:lvlText w:val=""/>
      <w:lvlJc w:val="left"/>
      <w:pPr>
        <w:ind w:left="1414" w:hanging="7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B6232C2"/>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25BA5"/>
    <w:multiLevelType w:val="hybridMultilevel"/>
    <w:tmpl w:val="2272EA5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15:restartNumberingAfterBreak="0">
    <w:nsid w:val="32DA17AF"/>
    <w:multiLevelType w:val="multilevel"/>
    <w:tmpl w:val="7A96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7555F"/>
    <w:multiLevelType w:val="hybridMultilevel"/>
    <w:tmpl w:val="DCC2A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6C72D9"/>
    <w:multiLevelType w:val="multilevel"/>
    <w:tmpl w:val="6B98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A3577"/>
    <w:multiLevelType w:val="multilevel"/>
    <w:tmpl w:val="BD5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73820"/>
    <w:multiLevelType w:val="multilevel"/>
    <w:tmpl w:val="B2121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9887E2F"/>
    <w:multiLevelType w:val="multilevel"/>
    <w:tmpl w:val="24E8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52B01"/>
    <w:multiLevelType w:val="multilevel"/>
    <w:tmpl w:val="E0747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B5F1BBF"/>
    <w:multiLevelType w:val="multilevel"/>
    <w:tmpl w:val="58EE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F20D2"/>
    <w:multiLevelType w:val="multilevel"/>
    <w:tmpl w:val="9034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2C19B4"/>
    <w:multiLevelType w:val="hybridMultilevel"/>
    <w:tmpl w:val="9F6C5D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A630BF3"/>
    <w:multiLevelType w:val="multilevel"/>
    <w:tmpl w:val="3CBEA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13"/>
  </w:num>
  <w:num w:numId="3">
    <w:abstractNumId w:val="3"/>
  </w:num>
  <w:num w:numId="4">
    <w:abstractNumId w:val="15"/>
  </w:num>
  <w:num w:numId="5">
    <w:abstractNumId w:val="1"/>
  </w:num>
  <w:num w:numId="6">
    <w:abstractNumId w:val="16"/>
  </w:num>
  <w:num w:numId="7">
    <w:abstractNumId w:val="10"/>
  </w:num>
  <w:num w:numId="8">
    <w:abstractNumId w:val="2"/>
  </w:num>
  <w:num w:numId="9">
    <w:abstractNumId w:val="5"/>
  </w:num>
  <w:num w:numId="10">
    <w:abstractNumId w:val="12"/>
  </w:num>
  <w:num w:numId="11">
    <w:abstractNumId w:val="14"/>
  </w:num>
  <w:num w:numId="12">
    <w:abstractNumId w:val="18"/>
  </w:num>
  <w:num w:numId="13">
    <w:abstractNumId w:val="17"/>
  </w:num>
  <w:num w:numId="14">
    <w:abstractNumId w:val="0"/>
  </w:num>
  <w:num w:numId="15">
    <w:abstractNumId w:val="9"/>
  </w:num>
  <w:num w:numId="16">
    <w:abstractNumId w:val="7"/>
  </w:num>
  <w:num w:numId="17">
    <w:abstractNumId w:val="11"/>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80"/>
    <w:rsid w:val="000109F0"/>
    <w:rsid w:val="000A07B2"/>
    <w:rsid w:val="000A767A"/>
    <w:rsid w:val="00107E91"/>
    <w:rsid w:val="00281DE4"/>
    <w:rsid w:val="00284B75"/>
    <w:rsid w:val="00333941"/>
    <w:rsid w:val="00363E60"/>
    <w:rsid w:val="003A5378"/>
    <w:rsid w:val="00462804"/>
    <w:rsid w:val="00474435"/>
    <w:rsid w:val="0047738A"/>
    <w:rsid w:val="00594218"/>
    <w:rsid w:val="005C7F37"/>
    <w:rsid w:val="005E0C3C"/>
    <w:rsid w:val="006605F0"/>
    <w:rsid w:val="006F68FE"/>
    <w:rsid w:val="00786FD1"/>
    <w:rsid w:val="00796216"/>
    <w:rsid w:val="007A7749"/>
    <w:rsid w:val="00896743"/>
    <w:rsid w:val="00917B21"/>
    <w:rsid w:val="009324D0"/>
    <w:rsid w:val="00A000B9"/>
    <w:rsid w:val="00A370CE"/>
    <w:rsid w:val="00A723DD"/>
    <w:rsid w:val="00AA21B1"/>
    <w:rsid w:val="00B468C2"/>
    <w:rsid w:val="00B506A5"/>
    <w:rsid w:val="00B80BDF"/>
    <w:rsid w:val="00BA4B0E"/>
    <w:rsid w:val="00C07288"/>
    <w:rsid w:val="00C43100"/>
    <w:rsid w:val="00CC7E9E"/>
    <w:rsid w:val="00CF089F"/>
    <w:rsid w:val="00CF2EF4"/>
    <w:rsid w:val="00D13AE3"/>
    <w:rsid w:val="00D676F6"/>
    <w:rsid w:val="00DB427D"/>
    <w:rsid w:val="00EB3080"/>
    <w:rsid w:val="00EB4750"/>
    <w:rsid w:val="00F17E2E"/>
    <w:rsid w:val="00F70234"/>
    <w:rsid w:val="00F727E3"/>
    <w:rsid w:val="00FC2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D74D"/>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080"/>
    <w:rPr>
      <w:color w:val="0000FF"/>
      <w:u w:val="single"/>
    </w:rPr>
  </w:style>
  <w:style w:type="paragraph" w:styleId="a4">
    <w:name w:val="List Paragraph"/>
    <w:basedOn w:val="a"/>
    <w:uiPriority w:val="34"/>
    <w:qFormat/>
    <w:rsid w:val="00EB3080"/>
    <w:pPr>
      <w:ind w:left="720"/>
      <w:contextualSpacing/>
    </w:pPr>
  </w:style>
  <w:style w:type="character" w:styleId="a5">
    <w:name w:val="Emphasis"/>
    <w:basedOn w:val="a0"/>
    <w:uiPriority w:val="20"/>
    <w:qFormat/>
    <w:rsid w:val="00CF2EF4"/>
    <w:rPr>
      <w:i/>
      <w:iCs/>
    </w:rPr>
  </w:style>
  <w:style w:type="paragraph" w:styleId="a6">
    <w:name w:val="Normal (Web)"/>
    <w:basedOn w:val="a"/>
    <w:uiPriority w:val="99"/>
    <w:unhideWhenUsed/>
    <w:rsid w:val="00CF2E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F2EF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F2EF4"/>
    <w:rPr>
      <w:rFonts w:ascii="Tahoma" w:hAnsi="Tahoma" w:cs="Tahoma"/>
      <w:sz w:val="16"/>
      <w:szCs w:val="16"/>
    </w:rPr>
  </w:style>
  <w:style w:type="character" w:styleId="a9">
    <w:name w:val="Unresolved Mention"/>
    <w:basedOn w:val="a0"/>
    <w:uiPriority w:val="99"/>
    <w:semiHidden/>
    <w:unhideWhenUsed/>
    <w:rsid w:val="00786FD1"/>
    <w:rPr>
      <w:color w:val="605E5C"/>
      <w:shd w:val="clear" w:color="auto" w:fill="E1DFDD"/>
    </w:rPr>
  </w:style>
  <w:style w:type="character" w:styleId="aa">
    <w:name w:val="FollowedHyperlink"/>
    <w:basedOn w:val="a0"/>
    <w:uiPriority w:val="99"/>
    <w:semiHidden/>
    <w:unhideWhenUsed/>
    <w:rsid w:val="00786FD1"/>
    <w:rPr>
      <w:color w:val="800080" w:themeColor="followedHyperlink"/>
      <w:u w:val="single"/>
    </w:rPr>
  </w:style>
  <w:style w:type="table" w:styleId="ab">
    <w:name w:val="Table Grid"/>
    <w:basedOn w:val="a1"/>
    <w:uiPriority w:val="59"/>
    <w:rsid w:val="00D676F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0832">
      <w:bodyDiv w:val="1"/>
      <w:marLeft w:val="0"/>
      <w:marRight w:val="0"/>
      <w:marTop w:val="0"/>
      <w:marBottom w:val="0"/>
      <w:divBdr>
        <w:top w:val="none" w:sz="0" w:space="0" w:color="auto"/>
        <w:left w:val="none" w:sz="0" w:space="0" w:color="auto"/>
        <w:bottom w:val="none" w:sz="0" w:space="0" w:color="auto"/>
        <w:right w:val="none" w:sz="0" w:space="0" w:color="auto"/>
      </w:divBdr>
      <w:divsChild>
        <w:div w:id="543175774">
          <w:marLeft w:val="0"/>
          <w:marRight w:val="0"/>
          <w:marTop w:val="0"/>
          <w:marBottom w:val="0"/>
          <w:divBdr>
            <w:top w:val="none" w:sz="0" w:space="0" w:color="auto"/>
            <w:left w:val="none" w:sz="0" w:space="0" w:color="auto"/>
            <w:bottom w:val="none" w:sz="0" w:space="0" w:color="auto"/>
            <w:right w:val="none" w:sz="0" w:space="0" w:color="auto"/>
          </w:divBdr>
          <w:divsChild>
            <w:div w:id="1272468703">
              <w:marLeft w:val="0"/>
              <w:marRight w:val="0"/>
              <w:marTop w:val="0"/>
              <w:marBottom w:val="0"/>
              <w:divBdr>
                <w:top w:val="none" w:sz="0" w:space="0" w:color="auto"/>
                <w:left w:val="none" w:sz="0" w:space="0" w:color="auto"/>
                <w:bottom w:val="none" w:sz="0" w:space="0" w:color="auto"/>
                <w:right w:val="none" w:sz="0" w:space="0" w:color="auto"/>
              </w:divBdr>
              <w:divsChild>
                <w:div w:id="516237477">
                  <w:marLeft w:val="0"/>
                  <w:marRight w:val="0"/>
                  <w:marTop w:val="0"/>
                  <w:marBottom w:val="0"/>
                  <w:divBdr>
                    <w:top w:val="none" w:sz="0" w:space="0" w:color="auto"/>
                    <w:left w:val="none" w:sz="0" w:space="0" w:color="auto"/>
                    <w:bottom w:val="none" w:sz="0" w:space="0" w:color="auto"/>
                    <w:right w:val="none" w:sz="0" w:space="0" w:color="auto"/>
                  </w:divBdr>
                  <w:divsChild>
                    <w:div w:id="2100130575">
                      <w:marLeft w:val="0"/>
                      <w:marRight w:val="0"/>
                      <w:marTop w:val="0"/>
                      <w:marBottom w:val="450"/>
                      <w:divBdr>
                        <w:top w:val="none" w:sz="0" w:space="0" w:color="auto"/>
                        <w:left w:val="none" w:sz="0" w:space="0" w:color="auto"/>
                        <w:bottom w:val="none" w:sz="0" w:space="0" w:color="auto"/>
                        <w:right w:val="none" w:sz="0" w:space="0" w:color="auto"/>
                      </w:divBdr>
                      <w:divsChild>
                        <w:div w:id="19972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261038">
      <w:bodyDiv w:val="1"/>
      <w:marLeft w:val="0"/>
      <w:marRight w:val="0"/>
      <w:marTop w:val="0"/>
      <w:marBottom w:val="0"/>
      <w:divBdr>
        <w:top w:val="none" w:sz="0" w:space="0" w:color="auto"/>
        <w:left w:val="none" w:sz="0" w:space="0" w:color="auto"/>
        <w:bottom w:val="none" w:sz="0" w:space="0" w:color="auto"/>
        <w:right w:val="none" w:sz="0" w:space="0" w:color="auto"/>
      </w:divBdr>
      <w:divsChild>
        <w:div w:id="1907376572">
          <w:marLeft w:val="0"/>
          <w:marRight w:val="0"/>
          <w:marTop w:val="0"/>
          <w:marBottom w:val="0"/>
          <w:divBdr>
            <w:top w:val="none" w:sz="0" w:space="0" w:color="auto"/>
            <w:left w:val="none" w:sz="0" w:space="0" w:color="auto"/>
            <w:bottom w:val="none" w:sz="0" w:space="0" w:color="auto"/>
            <w:right w:val="none" w:sz="0" w:space="0" w:color="auto"/>
          </w:divBdr>
          <w:divsChild>
            <w:div w:id="406073664">
              <w:marLeft w:val="-225"/>
              <w:marRight w:val="-225"/>
              <w:marTop w:val="0"/>
              <w:marBottom w:val="0"/>
              <w:divBdr>
                <w:top w:val="none" w:sz="0" w:space="0" w:color="auto"/>
                <w:left w:val="none" w:sz="0" w:space="0" w:color="auto"/>
                <w:bottom w:val="none" w:sz="0" w:space="0" w:color="auto"/>
                <w:right w:val="none" w:sz="0" w:space="0" w:color="auto"/>
              </w:divBdr>
              <w:divsChild>
                <w:div w:id="1552813845">
                  <w:marLeft w:val="0"/>
                  <w:marRight w:val="0"/>
                  <w:marTop w:val="0"/>
                  <w:marBottom w:val="0"/>
                  <w:divBdr>
                    <w:top w:val="none" w:sz="0" w:space="0" w:color="auto"/>
                    <w:left w:val="none" w:sz="0" w:space="0" w:color="auto"/>
                    <w:bottom w:val="none" w:sz="0" w:space="0" w:color="auto"/>
                    <w:right w:val="none" w:sz="0" w:space="0" w:color="auto"/>
                  </w:divBdr>
                  <w:divsChild>
                    <w:div w:id="1913739329">
                      <w:marLeft w:val="0"/>
                      <w:marRight w:val="0"/>
                      <w:marTop w:val="0"/>
                      <w:marBottom w:val="0"/>
                      <w:divBdr>
                        <w:top w:val="none" w:sz="0" w:space="0" w:color="auto"/>
                        <w:left w:val="none" w:sz="0" w:space="0" w:color="auto"/>
                        <w:bottom w:val="none" w:sz="0" w:space="0" w:color="auto"/>
                        <w:right w:val="none" w:sz="0" w:space="0" w:color="auto"/>
                      </w:divBdr>
                      <w:divsChild>
                        <w:div w:id="671836604">
                          <w:marLeft w:val="0"/>
                          <w:marRight w:val="0"/>
                          <w:marTop w:val="0"/>
                          <w:marBottom w:val="0"/>
                          <w:divBdr>
                            <w:top w:val="none" w:sz="0" w:space="0" w:color="auto"/>
                            <w:left w:val="none" w:sz="0" w:space="0" w:color="auto"/>
                            <w:bottom w:val="none" w:sz="0" w:space="0" w:color="auto"/>
                            <w:right w:val="none" w:sz="0" w:space="0" w:color="auto"/>
                          </w:divBdr>
                          <w:divsChild>
                            <w:div w:id="1423332479">
                              <w:marLeft w:val="0"/>
                              <w:marRight w:val="0"/>
                              <w:marTop w:val="0"/>
                              <w:marBottom w:val="450"/>
                              <w:divBdr>
                                <w:top w:val="none" w:sz="0" w:space="0" w:color="auto"/>
                                <w:left w:val="none" w:sz="0" w:space="0" w:color="auto"/>
                                <w:bottom w:val="none" w:sz="0" w:space="0" w:color="auto"/>
                                <w:right w:val="none" w:sz="0" w:space="0" w:color="auto"/>
                              </w:divBdr>
                              <w:divsChild>
                                <w:div w:id="2029478954">
                                  <w:marLeft w:val="0"/>
                                  <w:marRight w:val="0"/>
                                  <w:marTop w:val="0"/>
                                  <w:marBottom w:val="0"/>
                                  <w:divBdr>
                                    <w:top w:val="none" w:sz="0" w:space="0" w:color="auto"/>
                                    <w:left w:val="none" w:sz="0" w:space="0" w:color="auto"/>
                                    <w:bottom w:val="none" w:sz="0" w:space="0" w:color="auto"/>
                                    <w:right w:val="none" w:sz="0" w:space="0" w:color="auto"/>
                                  </w:divBdr>
                                  <w:divsChild>
                                    <w:div w:id="2568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733438">
          <w:marLeft w:val="0"/>
          <w:marRight w:val="0"/>
          <w:marTop w:val="0"/>
          <w:marBottom w:val="0"/>
          <w:divBdr>
            <w:top w:val="none" w:sz="0" w:space="0" w:color="auto"/>
            <w:left w:val="none" w:sz="0" w:space="0" w:color="auto"/>
            <w:bottom w:val="none" w:sz="0" w:space="0" w:color="auto"/>
            <w:right w:val="none" w:sz="0" w:space="0" w:color="auto"/>
          </w:divBdr>
          <w:divsChild>
            <w:div w:id="244921418">
              <w:marLeft w:val="-225"/>
              <w:marRight w:val="-225"/>
              <w:marTop w:val="0"/>
              <w:marBottom w:val="0"/>
              <w:divBdr>
                <w:top w:val="none" w:sz="0" w:space="0" w:color="auto"/>
                <w:left w:val="none" w:sz="0" w:space="0" w:color="auto"/>
                <w:bottom w:val="none" w:sz="0" w:space="0" w:color="auto"/>
                <w:right w:val="none" w:sz="0" w:space="0" w:color="auto"/>
              </w:divBdr>
              <w:divsChild>
                <w:div w:id="1788699738">
                  <w:marLeft w:val="0"/>
                  <w:marRight w:val="0"/>
                  <w:marTop w:val="0"/>
                  <w:marBottom w:val="0"/>
                  <w:divBdr>
                    <w:top w:val="none" w:sz="0" w:space="0" w:color="auto"/>
                    <w:left w:val="none" w:sz="0" w:space="0" w:color="auto"/>
                    <w:bottom w:val="none" w:sz="0" w:space="0" w:color="auto"/>
                    <w:right w:val="none" w:sz="0" w:space="0" w:color="auto"/>
                  </w:divBdr>
                  <w:divsChild>
                    <w:div w:id="1276979012">
                      <w:marLeft w:val="0"/>
                      <w:marRight w:val="0"/>
                      <w:marTop w:val="0"/>
                      <w:marBottom w:val="0"/>
                      <w:divBdr>
                        <w:top w:val="none" w:sz="0" w:space="0" w:color="auto"/>
                        <w:left w:val="none" w:sz="0" w:space="0" w:color="auto"/>
                        <w:bottom w:val="none" w:sz="0" w:space="0" w:color="auto"/>
                        <w:right w:val="none" w:sz="0" w:space="0" w:color="auto"/>
                      </w:divBdr>
                      <w:divsChild>
                        <w:div w:id="116486504">
                          <w:marLeft w:val="0"/>
                          <w:marRight w:val="0"/>
                          <w:marTop w:val="0"/>
                          <w:marBottom w:val="0"/>
                          <w:divBdr>
                            <w:top w:val="none" w:sz="0" w:space="0" w:color="auto"/>
                            <w:left w:val="none" w:sz="0" w:space="0" w:color="auto"/>
                            <w:bottom w:val="none" w:sz="0" w:space="0" w:color="auto"/>
                            <w:right w:val="none" w:sz="0" w:space="0" w:color="auto"/>
                          </w:divBdr>
                          <w:divsChild>
                            <w:div w:id="401635543">
                              <w:marLeft w:val="0"/>
                              <w:marRight w:val="0"/>
                              <w:marTop w:val="0"/>
                              <w:marBottom w:val="450"/>
                              <w:divBdr>
                                <w:top w:val="none" w:sz="0" w:space="0" w:color="auto"/>
                                <w:left w:val="none" w:sz="0" w:space="0" w:color="auto"/>
                                <w:bottom w:val="none" w:sz="0" w:space="0" w:color="auto"/>
                                <w:right w:val="none" w:sz="0" w:space="0" w:color="auto"/>
                              </w:divBdr>
                              <w:divsChild>
                                <w:div w:id="2005425196">
                                  <w:marLeft w:val="0"/>
                                  <w:marRight w:val="0"/>
                                  <w:marTop w:val="0"/>
                                  <w:marBottom w:val="0"/>
                                  <w:divBdr>
                                    <w:top w:val="none" w:sz="0" w:space="0" w:color="auto"/>
                                    <w:left w:val="none" w:sz="0" w:space="0" w:color="auto"/>
                                    <w:bottom w:val="none" w:sz="0" w:space="0" w:color="auto"/>
                                    <w:right w:val="none" w:sz="0" w:space="0" w:color="auto"/>
                                  </w:divBdr>
                                  <w:divsChild>
                                    <w:div w:id="17533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7558">
                  <w:marLeft w:val="0"/>
                  <w:marRight w:val="0"/>
                  <w:marTop w:val="0"/>
                  <w:marBottom w:val="0"/>
                  <w:divBdr>
                    <w:top w:val="none" w:sz="0" w:space="0" w:color="auto"/>
                    <w:left w:val="none" w:sz="0" w:space="0" w:color="auto"/>
                    <w:bottom w:val="none" w:sz="0" w:space="0" w:color="auto"/>
                    <w:right w:val="none" w:sz="0" w:space="0" w:color="auto"/>
                  </w:divBdr>
                  <w:divsChild>
                    <w:div w:id="1391146907">
                      <w:marLeft w:val="0"/>
                      <w:marRight w:val="0"/>
                      <w:marTop w:val="0"/>
                      <w:marBottom w:val="0"/>
                      <w:divBdr>
                        <w:top w:val="none" w:sz="0" w:space="0" w:color="auto"/>
                        <w:left w:val="none" w:sz="0" w:space="0" w:color="auto"/>
                        <w:bottom w:val="none" w:sz="0" w:space="0" w:color="auto"/>
                        <w:right w:val="none" w:sz="0" w:space="0" w:color="auto"/>
                      </w:divBdr>
                      <w:divsChild>
                        <w:div w:id="723413895">
                          <w:marLeft w:val="0"/>
                          <w:marRight w:val="0"/>
                          <w:marTop w:val="0"/>
                          <w:marBottom w:val="0"/>
                          <w:divBdr>
                            <w:top w:val="none" w:sz="0" w:space="0" w:color="auto"/>
                            <w:left w:val="none" w:sz="0" w:space="0" w:color="auto"/>
                            <w:bottom w:val="none" w:sz="0" w:space="0" w:color="auto"/>
                            <w:right w:val="none" w:sz="0" w:space="0" w:color="auto"/>
                          </w:divBdr>
                          <w:divsChild>
                            <w:div w:id="986469827">
                              <w:marLeft w:val="0"/>
                              <w:marRight w:val="0"/>
                              <w:marTop w:val="0"/>
                              <w:marBottom w:val="450"/>
                              <w:divBdr>
                                <w:top w:val="none" w:sz="0" w:space="0" w:color="auto"/>
                                <w:left w:val="none" w:sz="0" w:space="0" w:color="auto"/>
                                <w:bottom w:val="none" w:sz="0" w:space="0" w:color="auto"/>
                                <w:right w:val="none" w:sz="0" w:space="0" w:color="auto"/>
                              </w:divBdr>
                              <w:divsChild>
                                <w:div w:id="1164779587">
                                  <w:marLeft w:val="0"/>
                                  <w:marRight w:val="0"/>
                                  <w:marTop w:val="0"/>
                                  <w:marBottom w:val="0"/>
                                  <w:divBdr>
                                    <w:top w:val="none" w:sz="0" w:space="0" w:color="auto"/>
                                    <w:left w:val="none" w:sz="0" w:space="0" w:color="auto"/>
                                    <w:bottom w:val="none" w:sz="0" w:space="0" w:color="auto"/>
                                    <w:right w:val="none" w:sz="0" w:space="0" w:color="auto"/>
                                  </w:divBdr>
                                  <w:divsChild>
                                    <w:div w:id="19620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97120">
                  <w:marLeft w:val="0"/>
                  <w:marRight w:val="0"/>
                  <w:marTop w:val="0"/>
                  <w:marBottom w:val="0"/>
                  <w:divBdr>
                    <w:top w:val="none" w:sz="0" w:space="0" w:color="auto"/>
                    <w:left w:val="none" w:sz="0" w:space="0" w:color="auto"/>
                    <w:bottom w:val="none" w:sz="0" w:space="0" w:color="auto"/>
                    <w:right w:val="none" w:sz="0" w:space="0" w:color="auto"/>
                  </w:divBdr>
                  <w:divsChild>
                    <w:div w:id="644050087">
                      <w:marLeft w:val="0"/>
                      <w:marRight w:val="0"/>
                      <w:marTop w:val="0"/>
                      <w:marBottom w:val="0"/>
                      <w:divBdr>
                        <w:top w:val="none" w:sz="0" w:space="0" w:color="auto"/>
                        <w:left w:val="none" w:sz="0" w:space="0" w:color="auto"/>
                        <w:bottom w:val="none" w:sz="0" w:space="0" w:color="auto"/>
                        <w:right w:val="none" w:sz="0" w:space="0" w:color="auto"/>
                      </w:divBdr>
                      <w:divsChild>
                        <w:div w:id="730077033">
                          <w:marLeft w:val="0"/>
                          <w:marRight w:val="0"/>
                          <w:marTop w:val="0"/>
                          <w:marBottom w:val="0"/>
                          <w:divBdr>
                            <w:top w:val="none" w:sz="0" w:space="0" w:color="auto"/>
                            <w:left w:val="none" w:sz="0" w:space="0" w:color="auto"/>
                            <w:bottom w:val="none" w:sz="0" w:space="0" w:color="auto"/>
                            <w:right w:val="none" w:sz="0" w:space="0" w:color="auto"/>
                          </w:divBdr>
                          <w:divsChild>
                            <w:div w:id="153498160">
                              <w:marLeft w:val="0"/>
                              <w:marRight w:val="0"/>
                              <w:marTop w:val="0"/>
                              <w:marBottom w:val="450"/>
                              <w:divBdr>
                                <w:top w:val="none" w:sz="0" w:space="0" w:color="auto"/>
                                <w:left w:val="none" w:sz="0" w:space="0" w:color="auto"/>
                                <w:bottom w:val="none" w:sz="0" w:space="0" w:color="auto"/>
                                <w:right w:val="none" w:sz="0" w:space="0" w:color="auto"/>
                              </w:divBdr>
                              <w:divsChild>
                                <w:div w:id="168639345">
                                  <w:marLeft w:val="0"/>
                                  <w:marRight w:val="0"/>
                                  <w:marTop w:val="0"/>
                                  <w:marBottom w:val="0"/>
                                  <w:divBdr>
                                    <w:top w:val="none" w:sz="0" w:space="0" w:color="auto"/>
                                    <w:left w:val="none" w:sz="0" w:space="0" w:color="auto"/>
                                    <w:bottom w:val="none" w:sz="0" w:space="0" w:color="auto"/>
                                    <w:right w:val="none" w:sz="0" w:space="0" w:color="auto"/>
                                  </w:divBdr>
                                  <w:divsChild>
                                    <w:div w:id="5838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9310">
                              <w:marLeft w:val="0"/>
                              <w:marRight w:val="0"/>
                              <w:marTop w:val="0"/>
                              <w:marBottom w:val="0"/>
                              <w:divBdr>
                                <w:top w:val="none" w:sz="0" w:space="0" w:color="auto"/>
                                <w:left w:val="none" w:sz="0" w:space="0" w:color="auto"/>
                                <w:bottom w:val="none" w:sz="0" w:space="0" w:color="auto"/>
                                <w:right w:val="none" w:sz="0" w:space="0" w:color="auto"/>
                              </w:divBdr>
                              <w:divsChild>
                                <w:div w:id="1141848925">
                                  <w:marLeft w:val="0"/>
                                  <w:marRight w:val="0"/>
                                  <w:marTop w:val="0"/>
                                  <w:marBottom w:val="0"/>
                                  <w:divBdr>
                                    <w:top w:val="none" w:sz="0" w:space="0" w:color="auto"/>
                                    <w:left w:val="none" w:sz="0" w:space="0" w:color="auto"/>
                                    <w:bottom w:val="none" w:sz="0" w:space="0" w:color="auto"/>
                                    <w:right w:val="none" w:sz="0" w:space="0" w:color="auto"/>
                                  </w:divBdr>
                                  <w:divsChild>
                                    <w:div w:id="19199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531383">
          <w:marLeft w:val="0"/>
          <w:marRight w:val="0"/>
          <w:marTop w:val="0"/>
          <w:marBottom w:val="0"/>
          <w:divBdr>
            <w:top w:val="none" w:sz="0" w:space="0" w:color="auto"/>
            <w:left w:val="none" w:sz="0" w:space="0" w:color="auto"/>
            <w:bottom w:val="none" w:sz="0" w:space="0" w:color="auto"/>
            <w:right w:val="none" w:sz="0" w:space="0" w:color="auto"/>
          </w:divBdr>
          <w:divsChild>
            <w:div w:id="2024898304">
              <w:marLeft w:val="-225"/>
              <w:marRight w:val="-225"/>
              <w:marTop w:val="0"/>
              <w:marBottom w:val="0"/>
              <w:divBdr>
                <w:top w:val="none" w:sz="0" w:space="0" w:color="auto"/>
                <w:left w:val="none" w:sz="0" w:space="0" w:color="auto"/>
                <w:bottom w:val="none" w:sz="0" w:space="0" w:color="auto"/>
                <w:right w:val="none" w:sz="0" w:space="0" w:color="auto"/>
              </w:divBdr>
              <w:divsChild>
                <w:div w:id="363482355">
                  <w:marLeft w:val="0"/>
                  <w:marRight w:val="0"/>
                  <w:marTop w:val="0"/>
                  <w:marBottom w:val="0"/>
                  <w:divBdr>
                    <w:top w:val="none" w:sz="0" w:space="0" w:color="auto"/>
                    <w:left w:val="none" w:sz="0" w:space="0" w:color="auto"/>
                    <w:bottom w:val="none" w:sz="0" w:space="0" w:color="auto"/>
                    <w:right w:val="none" w:sz="0" w:space="0" w:color="auto"/>
                  </w:divBdr>
                  <w:divsChild>
                    <w:div w:id="859857417">
                      <w:marLeft w:val="0"/>
                      <w:marRight w:val="0"/>
                      <w:marTop w:val="0"/>
                      <w:marBottom w:val="0"/>
                      <w:divBdr>
                        <w:top w:val="none" w:sz="0" w:space="0" w:color="auto"/>
                        <w:left w:val="none" w:sz="0" w:space="0" w:color="auto"/>
                        <w:bottom w:val="none" w:sz="0" w:space="0" w:color="auto"/>
                        <w:right w:val="none" w:sz="0" w:space="0" w:color="auto"/>
                      </w:divBdr>
                      <w:divsChild>
                        <w:div w:id="265769971">
                          <w:marLeft w:val="0"/>
                          <w:marRight w:val="0"/>
                          <w:marTop w:val="0"/>
                          <w:marBottom w:val="0"/>
                          <w:divBdr>
                            <w:top w:val="none" w:sz="0" w:space="0" w:color="auto"/>
                            <w:left w:val="none" w:sz="0" w:space="0" w:color="auto"/>
                            <w:bottom w:val="none" w:sz="0" w:space="0" w:color="auto"/>
                            <w:right w:val="none" w:sz="0" w:space="0" w:color="auto"/>
                          </w:divBdr>
                          <w:divsChild>
                            <w:div w:id="1804883400">
                              <w:marLeft w:val="0"/>
                              <w:marRight w:val="0"/>
                              <w:marTop w:val="0"/>
                              <w:marBottom w:val="450"/>
                              <w:divBdr>
                                <w:top w:val="none" w:sz="0" w:space="0" w:color="auto"/>
                                <w:left w:val="none" w:sz="0" w:space="0" w:color="auto"/>
                                <w:bottom w:val="none" w:sz="0" w:space="0" w:color="auto"/>
                                <w:right w:val="none" w:sz="0" w:space="0" w:color="auto"/>
                              </w:divBdr>
                              <w:divsChild>
                                <w:div w:id="1145047724">
                                  <w:marLeft w:val="0"/>
                                  <w:marRight w:val="0"/>
                                  <w:marTop w:val="0"/>
                                  <w:marBottom w:val="0"/>
                                  <w:divBdr>
                                    <w:top w:val="none" w:sz="0" w:space="0" w:color="auto"/>
                                    <w:left w:val="none" w:sz="0" w:space="0" w:color="auto"/>
                                    <w:bottom w:val="none" w:sz="0" w:space="0" w:color="auto"/>
                                    <w:right w:val="none" w:sz="0" w:space="0" w:color="auto"/>
                                  </w:divBdr>
                                  <w:divsChild>
                                    <w:div w:id="8711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357">
                              <w:marLeft w:val="0"/>
                              <w:marRight w:val="0"/>
                              <w:marTop w:val="0"/>
                              <w:marBottom w:val="450"/>
                              <w:divBdr>
                                <w:top w:val="none" w:sz="0" w:space="0" w:color="auto"/>
                                <w:left w:val="none" w:sz="0" w:space="0" w:color="auto"/>
                                <w:bottom w:val="none" w:sz="0" w:space="0" w:color="auto"/>
                                <w:right w:val="none" w:sz="0" w:space="0" w:color="auto"/>
                              </w:divBdr>
                              <w:divsChild>
                                <w:div w:id="613446815">
                                  <w:marLeft w:val="0"/>
                                  <w:marRight w:val="0"/>
                                  <w:marTop w:val="0"/>
                                  <w:marBottom w:val="0"/>
                                  <w:divBdr>
                                    <w:top w:val="none" w:sz="0" w:space="0" w:color="auto"/>
                                    <w:left w:val="none" w:sz="0" w:space="0" w:color="auto"/>
                                    <w:bottom w:val="none" w:sz="0" w:space="0" w:color="auto"/>
                                    <w:right w:val="none" w:sz="0" w:space="0" w:color="auto"/>
                                  </w:divBdr>
                                  <w:divsChild>
                                    <w:div w:id="19252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915409">
                  <w:marLeft w:val="0"/>
                  <w:marRight w:val="0"/>
                  <w:marTop w:val="0"/>
                  <w:marBottom w:val="0"/>
                  <w:divBdr>
                    <w:top w:val="none" w:sz="0" w:space="0" w:color="auto"/>
                    <w:left w:val="none" w:sz="0" w:space="0" w:color="auto"/>
                    <w:bottom w:val="none" w:sz="0" w:space="0" w:color="auto"/>
                    <w:right w:val="none" w:sz="0" w:space="0" w:color="auto"/>
                  </w:divBdr>
                  <w:divsChild>
                    <w:div w:id="771169042">
                      <w:marLeft w:val="0"/>
                      <w:marRight w:val="0"/>
                      <w:marTop w:val="0"/>
                      <w:marBottom w:val="0"/>
                      <w:divBdr>
                        <w:top w:val="none" w:sz="0" w:space="0" w:color="auto"/>
                        <w:left w:val="none" w:sz="0" w:space="0" w:color="auto"/>
                        <w:bottom w:val="none" w:sz="0" w:space="0" w:color="auto"/>
                        <w:right w:val="none" w:sz="0" w:space="0" w:color="auto"/>
                      </w:divBdr>
                      <w:divsChild>
                        <w:div w:id="1769082605">
                          <w:marLeft w:val="0"/>
                          <w:marRight w:val="0"/>
                          <w:marTop w:val="0"/>
                          <w:marBottom w:val="0"/>
                          <w:divBdr>
                            <w:top w:val="none" w:sz="0" w:space="0" w:color="auto"/>
                            <w:left w:val="none" w:sz="0" w:space="0" w:color="auto"/>
                            <w:bottom w:val="none" w:sz="0" w:space="0" w:color="auto"/>
                            <w:right w:val="none" w:sz="0" w:space="0" w:color="auto"/>
                          </w:divBdr>
                          <w:divsChild>
                            <w:div w:id="724110825">
                              <w:marLeft w:val="0"/>
                              <w:marRight w:val="0"/>
                              <w:marTop w:val="0"/>
                              <w:marBottom w:val="450"/>
                              <w:divBdr>
                                <w:top w:val="none" w:sz="0" w:space="0" w:color="auto"/>
                                <w:left w:val="none" w:sz="0" w:space="0" w:color="auto"/>
                                <w:bottom w:val="none" w:sz="0" w:space="0" w:color="auto"/>
                                <w:right w:val="none" w:sz="0" w:space="0" w:color="auto"/>
                              </w:divBdr>
                              <w:divsChild>
                                <w:div w:id="753166775">
                                  <w:marLeft w:val="0"/>
                                  <w:marRight w:val="0"/>
                                  <w:marTop w:val="0"/>
                                  <w:marBottom w:val="0"/>
                                  <w:divBdr>
                                    <w:top w:val="none" w:sz="0" w:space="0" w:color="auto"/>
                                    <w:left w:val="none" w:sz="0" w:space="0" w:color="auto"/>
                                    <w:bottom w:val="none" w:sz="0" w:space="0" w:color="auto"/>
                                    <w:right w:val="none" w:sz="0" w:space="0" w:color="auto"/>
                                  </w:divBdr>
                                  <w:divsChild>
                                    <w:div w:id="768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4">
                              <w:marLeft w:val="0"/>
                              <w:marRight w:val="0"/>
                              <w:marTop w:val="0"/>
                              <w:marBottom w:val="450"/>
                              <w:divBdr>
                                <w:top w:val="none" w:sz="0" w:space="0" w:color="auto"/>
                                <w:left w:val="none" w:sz="0" w:space="0" w:color="auto"/>
                                <w:bottom w:val="none" w:sz="0" w:space="0" w:color="auto"/>
                                <w:right w:val="none" w:sz="0" w:space="0" w:color="auto"/>
                              </w:divBdr>
                              <w:divsChild>
                                <w:div w:id="1515264815">
                                  <w:marLeft w:val="0"/>
                                  <w:marRight w:val="0"/>
                                  <w:marTop w:val="0"/>
                                  <w:marBottom w:val="0"/>
                                  <w:divBdr>
                                    <w:top w:val="none" w:sz="0" w:space="0" w:color="auto"/>
                                    <w:left w:val="none" w:sz="0" w:space="0" w:color="auto"/>
                                    <w:bottom w:val="none" w:sz="0" w:space="0" w:color="auto"/>
                                    <w:right w:val="none" w:sz="0" w:space="0" w:color="auto"/>
                                  </w:divBdr>
                                  <w:divsChild>
                                    <w:div w:id="536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67273">
          <w:marLeft w:val="0"/>
          <w:marRight w:val="0"/>
          <w:marTop w:val="0"/>
          <w:marBottom w:val="0"/>
          <w:divBdr>
            <w:top w:val="none" w:sz="0" w:space="0" w:color="auto"/>
            <w:left w:val="none" w:sz="0" w:space="0" w:color="auto"/>
            <w:bottom w:val="none" w:sz="0" w:space="0" w:color="auto"/>
            <w:right w:val="none" w:sz="0" w:space="0" w:color="auto"/>
          </w:divBdr>
          <w:divsChild>
            <w:div w:id="324631649">
              <w:marLeft w:val="-225"/>
              <w:marRight w:val="-225"/>
              <w:marTop w:val="0"/>
              <w:marBottom w:val="0"/>
              <w:divBdr>
                <w:top w:val="none" w:sz="0" w:space="0" w:color="auto"/>
                <w:left w:val="none" w:sz="0" w:space="0" w:color="auto"/>
                <w:bottom w:val="none" w:sz="0" w:space="0" w:color="auto"/>
                <w:right w:val="none" w:sz="0" w:space="0" w:color="auto"/>
              </w:divBdr>
              <w:divsChild>
                <w:div w:id="503713046">
                  <w:marLeft w:val="0"/>
                  <w:marRight w:val="0"/>
                  <w:marTop w:val="0"/>
                  <w:marBottom w:val="0"/>
                  <w:divBdr>
                    <w:top w:val="none" w:sz="0" w:space="0" w:color="auto"/>
                    <w:left w:val="none" w:sz="0" w:space="0" w:color="auto"/>
                    <w:bottom w:val="none" w:sz="0" w:space="0" w:color="auto"/>
                    <w:right w:val="none" w:sz="0" w:space="0" w:color="auto"/>
                  </w:divBdr>
                  <w:divsChild>
                    <w:div w:id="1259099119">
                      <w:marLeft w:val="0"/>
                      <w:marRight w:val="0"/>
                      <w:marTop w:val="0"/>
                      <w:marBottom w:val="0"/>
                      <w:divBdr>
                        <w:top w:val="none" w:sz="0" w:space="0" w:color="auto"/>
                        <w:left w:val="none" w:sz="0" w:space="0" w:color="auto"/>
                        <w:bottom w:val="none" w:sz="0" w:space="0" w:color="auto"/>
                        <w:right w:val="none" w:sz="0" w:space="0" w:color="auto"/>
                      </w:divBdr>
                      <w:divsChild>
                        <w:div w:id="1918854366">
                          <w:marLeft w:val="0"/>
                          <w:marRight w:val="0"/>
                          <w:marTop w:val="0"/>
                          <w:marBottom w:val="0"/>
                          <w:divBdr>
                            <w:top w:val="none" w:sz="0" w:space="0" w:color="auto"/>
                            <w:left w:val="none" w:sz="0" w:space="0" w:color="auto"/>
                            <w:bottom w:val="none" w:sz="0" w:space="0" w:color="auto"/>
                            <w:right w:val="none" w:sz="0" w:space="0" w:color="auto"/>
                          </w:divBdr>
                          <w:divsChild>
                            <w:div w:id="1956643052">
                              <w:marLeft w:val="0"/>
                              <w:marRight w:val="0"/>
                              <w:marTop w:val="0"/>
                              <w:marBottom w:val="450"/>
                              <w:divBdr>
                                <w:top w:val="none" w:sz="0" w:space="0" w:color="auto"/>
                                <w:left w:val="none" w:sz="0" w:space="0" w:color="auto"/>
                                <w:bottom w:val="none" w:sz="0" w:space="0" w:color="auto"/>
                                <w:right w:val="none" w:sz="0" w:space="0" w:color="auto"/>
                              </w:divBdr>
                              <w:divsChild>
                                <w:div w:id="755369617">
                                  <w:marLeft w:val="0"/>
                                  <w:marRight w:val="0"/>
                                  <w:marTop w:val="0"/>
                                  <w:marBottom w:val="0"/>
                                  <w:divBdr>
                                    <w:top w:val="none" w:sz="0" w:space="0" w:color="auto"/>
                                    <w:left w:val="none" w:sz="0" w:space="0" w:color="auto"/>
                                    <w:bottom w:val="none" w:sz="0" w:space="0" w:color="auto"/>
                                    <w:right w:val="none" w:sz="0" w:space="0" w:color="auto"/>
                                  </w:divBdr>
                                  <w:divsChild>
                                    <w:div w:id="13712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371439">
          <w:marLeft w:val="0"/>
          <w:marRight w:val="0"/>
          <w:marTop w:val="0"/>
          <w:marBottom w:val="0"/>
          <w:divBdr>
            <w:top w:val="none" w:sz="0" w:space="0" w:color="auto"/>
            <w:left w:val="none" w:sz="0" w:space="0" w:color="auto"/>
            <w:bottom w:val="none" w:sz="0" w:space="0" w:color="auto"/>
            <w:right w:val="none" w:sz="0" w:space="0" w:color="auto"/>
          </w:divBdr>
          <w:divsChild>
            <w:div w:id="310600598">
              <w:marLeft w:val="-225"/>
              <w:marRight w:val="-225"/>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507911844">
                      <w:marLeft w:val="0"/>
                      <w:marRight w:val="0"/>
                      <w:marTop w:val="0"/>
                      <w:marBottom w:val="0"/>
                      <w:divBdr>
                        <w:top w:val="none" w:sz="0" w:space="0" w:color="auto"/>
                        <w:left w:val="none" w:sz="0" w:space="0" w:color="auto"/>
                        <w:bottom w:val="none" w:sz="0" w:space="0" w:color="auto"/>
                        <w:right w:val="none" w:sz="0" w:space="0" w:color="auto"/>
                      </w:divBdr>
                      <w:divsChild>
                        <w:div w:id="26029303">
                          <w:marLeft w:val="0"/>
                          <w:marRight w:val="0"/>
                          <w:marTop w:val="0"/>
                          <w:marBottom w:val="0"/>
                          <w:divBdr>
                            <w:top w:val="none" w:sz="0" w:space="0" w:color="auto"/>
                            <w:left w:val="none" w:sz="0" w:space="0" w:color="auto"/>
                            <w:bottom w:val="none" w:sz="0" w:space="0" w:color="auto"/>
                            <w:right w:val="none" w:sz="0" w:space="0" w:color="auto"/>
                          </w:divBdr>
                          <w:divsChild>
                            <w:div w:id="1920946522">
                              <w:marLeft w:val="450"/>
                              <w:marRight w:val="450"/>
                              <w:marTop w:val="450"/>
                              <w:marBottom w:val="450"/>
                              <w:divBdr>
                                <w:top w:val="none" w:sz="0" w:space="0" w:color="auto"/>
                                <w:left w:val="none" w:sz="0" w:space="0" w:color="auto"/>
                                <w:bottom w:val="none" w:sz="0" w:space="0" w:color="auto"/>
                                <w:right w:val="none" w:sz="0" w:space="0" w:color="auto"/>
                              </w:divBdr>
                              <w:divsChild>
                                <w:div w:id="1972200368">
                                  <w:marLeft w:val="0"/>
                                  <w:marRight w:val="0"/>
                                  <w:marTop w:val="0"/>
                                  <w:marBottom w:val="0"/>
                                  <w:divBdr>
                                    <w:top w:val="none" w:sz="0" w:space="0" w:color="auto"/>
                                    <w:left w:val="none" w:sz="0" w:space="0" w:color="auto"/>
                                    <w:bottom w:val="none" w:sz="0" w:space="0" w:color="auto"/>
                                    <w:right w:val="none" w:sz="0" w:space="0" w:color="auto"/>
                                  </w:divBdr>
                                  <w:divsChild>
                                    <w:div w:id="21364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54182">
                  <w:marLeft w:val="0"/>
                  <w:marRight w:val="0"/>
                  <w:marTop w:val="0"/>
                  <w:marBottom w:val="0"/>
                  <w:divBdr>
                    <w:top w:val="none" w:sz="0" w:space="0" w:color="auto"/>
                    <w:left w:val="none" w:sz="0" w:space="0" w:color="auto"/>
                    <w:bottom w:val="none" w:sz="0" w:space="0" w:color="auto"/>
                    <w:right w:val="none" w:sz="0" w:space="0" w:color="auto"/>
                  </w:divBdr>
                  <w:divsChild>
                    <w:div w:id="16079286">
                      <w:marLeft w:val="0"/>
                      <w:marRight w:val="0"/>
                      <w:marTop w:val="0"/>
                      <w:marBottom w:val="0"/>
                      <w:divBdr>
                        <w:top w:val="none" w:sz="0" w:space="0" w:color="auto"/>
                        <w:left w:val="none" w:sz="0" w:space="0" w:color="auto"/>
                        <w:bottom w:val="none" w:sz="0" w:space="0" w:color="auto"/>
                        <w:right w:val="none" w:sz="0" w:space="0" w:color="auto"/>
                      </w:divBdr>
                      <w:divsChild>
                        <w:div w:id="1001003597">
                          <w:marLeft w:val="0"/>
                          <w:marRight w:val="0"/>
                          <w:marTop w:val="0"/>
                          <w:marBottom w:val="0"/>
                          <w:divBdr>
                            <w:top w:val="none" w:sz="0" w:space="0" w:color="auto"/>
                            <w:left w:val="none" w:sz="0" w:space="0" w:color="auto"/>
                            <w:bottom w:val="none" w:sz="0" w:space="0" w:color="auto"/>
                            <w:right w:val="none" w:sz="0" w:space="0" w:color="auto"/>
                          </w:divBdr>
                          <w:divsChild>
                            <w:div w:id="2003584583">
                              <w:marLeft w:val="450"/>
                              <w:marRight w:val="450"/>
                              <w:marTop w:val="450"/>
                              <w:marBottom w:val="450"/>
                              <w:divBdr>
                                <w:top w:val="none" w:sz="0" w:space="0" w:color="auto"/>
                                <w:left w:val="none" w:sz="0" w:space="0" w:color="auto"/>
                                <w:bottom w:val="none" w:sz="0" w:space="0" w:color="auto"/>
                                <w:right w:val="none" w:sz="0" w:space="0" w:color="auto"/>
                              </w:divBdr>
                              <w:divsChild>
                                <w:div w:id="249198790">
                                  <w:marLeft w:val="0"/>
                                  <w:marRight w:val="0"/>
                                  <w:marTop w:val="0"/>
                                  <w:marBottom w:val="0"/>
                                  <w:divBdr>
                                    <w:top w:val="none" w:sz="0" w:space="0" w:color="auto"/>
                                    <w:left w:val="none" w:sz="0" w:space="0" w:color="auto"/>
                                    <w:bottom w:val="none" w:sz="0" w:space="0" w:color="auto"/>
                                    <w:right w:val="none" w:sz="0" w:space="0" w:color="auto"/>
                                  </w:divBdr>
                                  <w:divsChild>
                                    <w:div w:id="2905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8608">
          <w:marLeft w:val="0"/>
          <w:marRight w:val="0"/>
          <w:marTop w:val="0"/>
          <w:marBottom w:val="0"/>
          <w:divBdr>
            <w:top w:val="none" w:sz="0" w:space="0" w:color="auto"/>
            <w:left w:val="none" w:sz="0" w:space="0" w:color="auto"/>
            <w:bottom w:val="none" w:sz="0" w:space="0" w:color="auto"/>
            <w:right w:val="none" w:sz="0" w:space="0" w:color="auto"/>
          </w:divBdr>
          <w:divsChild>
            <w:div w:id="1382947829">
              <w:marLeft w:val="-225"/>
              <w:marRight w:val="-225"/>
              <w:marTop w:val="0"/>
              <w:marBottom w:val="0"/>
              <w:divBdr>
                <w:top w:val="none" w:sz="0" w:space="0" w:color="auto"/>
                <w:left w:val="none" w:sz="0" w:space="0" w:color="auto"/>
                <w:bottom w:val="none" w:sz="0" w:space="0" w:color="auto"/>
                <w:right w:val="none" w:sz="0" w:space="0" w:color="auto"/>
              </w:divBdr>
              <w:divsChild>
                <w:div w:id="693505260">
                  <w:marLeft w:val="0"/>
                  <w:marRight w:val="0"/>
                  <w:marTop w:val="0"/>
                  <w:marBottom w:val="0"/>
                  <w:divBdr>
                    <w:top w:val="none" w:sz="0" w:space="0" w:color="auto"/>
                    <w:left w:val="none" w:sz="0" w:space="0" w:color="auto"/>
                    <w:bottom w:val="none" w:sz="0" w:space="0" w:color="auto"/>
                    <w:right w:val="none" w:sz="0" w:space="0" w:color="auto"/>
                  </w:divBdr>
                  <w:divsChild>
                    <w:div w:id="178087017">
                      <w:marLeft w:val="0"/>
                      <w:marRight w:val="0"/>
                      <w:marTop w:val="0"/>
                      <w:marBottom w:val="0"/>
                      <w:divBdr>
                        <w:top w:val="none" w:sz="0" w:space="0" w:color="auto"/>
                        <w:left w:val="none" w:sz="0" w:space="0" w:color="auto"/>
                        <w:bottom w:val="none" w:sz="0" w:space="0" w:color="auto"/>
                        <w:right w:val="none" w:sz="0" w:space="0" w:color="auto"/>
                      </w:divBdr>
                      <w:divsChild>
                        <w:div w:id="166597583">
                          <w:marLeft w:val="0"/>
                          <w:marRight w:val="0"/>
                          <w:marTop w:val="0"/>
                          <w:marBottom w:val="0"/>
                          <w:divBdr>
                            <w:top w:val="none" w:sz="0" w:space="0" w:color="auto"/>
                            <w:left w:val="none" w:sz="0" w:space="0" w:color="auto"/>
                            <w:bottom w:val="none" w:sz="0" w:space="0" w:color="auto"/>
                            <w:right w:val="none" w:sz="0" w:space="0" w:color="auto"/>
                          </w:divBdr>
                          <w:divsChild>
                            <w:div w:id="628168229">
                              <w:marLeft w:val="0"/>
                              <w:marRight w:val="0"/>
                              <w:marTop w:val="0"/>
                              <w:marBottom w:val="450"/>
                              <w:divBdr>
                                <w:top w:val="none" w:sz="0" w:space="0" w:color="auto"/>
                                <w:left w:val="none" w:sz="0" w:space="0" w:color="auto"/>
                                <w:bottom w:val="none" w:sz="0" w:space="0" w:color="auto"/>
                                <w:right w:val="none" w:sz="0" w:space="0" w:color="auto"/>
                              </w:divBdr>
                              <w:divsChild>
                                <w:div w:id="294068607">
                                  <w:marLeft w:val="0"/>
                                  <w:marRight w:val="0"/>
                                  <w:marTop w:val="0"/>
                                  <w:marBottom w:val="0"/>
                                  <w:divBdr>
                                    <w:top w:val="none" w:sz="0" w:space="0" w:color="auto"/>
                                    <w:left w:val="none" w:sz="0" w:space="0" w:color="auto"/>
                                    <w:bottom w:val="none" w:sz="0" w:space="0" w:color="auto"/>
                                    <w:right w:val="none" w:sz="0" w:space="0" w:color="auto"/>
                                  </w:divBdr>
                                  <w:divsChild>
                                    <w:div w:id="852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313052">
      <w:bodyDiv w:val="1"/>
      <w:marLeft w:val="0"/>
      <w:marRight w:val="0"/>
      <w:marTop w:val="0"/>
      <w:marBottom w:val="0"/>
      <w:divBdr>
        <w:top w:val="none" w:sz="0" w:space="0" w:color="auto"/>
        <w:left w:val="none" w:sz="0" w:space="0" w:color="auto"/>
        <w:bottom w:val="none" w:sz="0" w:space="0" w:color="auto"/>
        <w:right w:val="none" w:sz="0" w:space="0" w:color="auto"/>
      </w:divBdr>
      <w:divsChild>
        <w:div w:id="1623345684">
          <w:marLeft w:val="0"/>
          <w:marRight w:val="0"/>
          <w:marTop w:val="0"/>
          <w:marBottom w:val="0"/>
          <w:divBdr>
            <w:top w:val="none" w:sz="0" w:space="0" w:color="auto"/>
            <w:left w:val="none" w:sz="0" w:space="0" w:color="auto"/>
            <w:bottom w:val="none" w:sz="0" w:space="0" w:color="auto"/>
            <w:right w:val="none" w:sz="0" w:space="0" w:color="auto"/>
          </w:divBdr>
          <w:divsChild>
            <w:div w:id="1953391449">
              <w:marLeft w:val="-225"/>
              <w:marRight w:val="-225"/>
              <w:marTop w:val="0"/>
              <w:marBottom w:val="0"/>
              <w:divBdr>
                <w:top w:val="none" w:sz="0" w:space="0" w:color="auto"/>
                <w:left w:val="none" w:sz="0" w:space="0" w:color="auto"/>
                <w:bottom w:val="none" w:sz="0" w:space="0" w:color="auto"/>
                <w:right w:val="none" w:sz="0" w:space="0" w:color="auto"/>
              </w:divBdr>
              <w:divsChild>
                <w:div w:id="791823378">
                  <w:marLeft w:val="0"/>
                  <w:marRight w:val="0"/>
                  <w:marTop w:val="0"/>
                  <w:marBottom w:val="0"/>
                  <w:divBdr>
                    <w:top w:val="none" w:sz="0" w:space="0" w:color="auto"/>
                    <w:left w:val="none" w:sz="0" w:space="0" w:color="auto"/>
                    <w:bottom w:val="none" w:sz="0" w:space="0" w:color="auto"/>
                    <w:right w:val="none" w:sz="0" w:space="0" w:color="auto"/>
                  </w:divBdr>
                  <w:divsChild>
                    <w:div w:id="935945054">
                      <w:marLeft w:val="0"/>
                      <w:marRight w:val="0"/>
                      <w:marTop w:val="0"/>
                      <w:marBottom w:val="0"/>
                      <w:divBdr>
                        <w:top w:val="none" w:sz="0" w:space="0" w:color="auto"/>
                        <w:left w:val="none" w:sz="0" w:space="0" w:color="auto"/>
                        <w:bottom w:val="none" w:sz="0" w:space="0" w:color="auto"/>
                        <w:right w:val="none" w:sz="0" w:space="0" w:color="auto"/>
                      </w:divBdr>
                      <w:divsChild>
                        <w:div w:id="35128438">
                          <w:marLeft w:val="0"/>
                          <w:marRight w:val="0"/>
                          <w:marTop w:val="0"/>
                          <w:marBottom w:val="0"/>
                          <w:divBdr>
                            <w:top w:val="none" w:sz="0" w:space="0" w:color="auto"/>
                            <w:left w:val="none" w:sz="0" w:space="0" w:color="auto"/>
                            <w:bottom w:val="none" w:sz="0" w:space="0" w:color="auto"/>
                            <w:right w:val="none" w:sz="0" w:space="0" w:color="auto"/>
                          </w:divBdr>
                          <w:divsChild>
                            <w:div w:id="1427727711">
                              <w:marLeft w:val="0"/>
                              <w:marRight w:val="0"/>
                              <w:marTop w:val="0"/>
                              <w:marBottom w:val="450"/>
                              <w:divBdr>
                                <w:top w:val="none" w:sz="0" w:space="0" w:color="auto"/>
                                <w:left w:val="none" w:sz="0" w:space="0" w:color="auto"/>
                                <w:bottom w:val="none" w:sz="0" w:space="0" w:color="auto"/>
                                <w:right w:val="none" w:sz="0" w:space="0" w:color="auto"/>
                              </w:divBdr>
                              <w:divsChild>
                                <w:div w:id="2059667212">
                                  <w:marLeft w:val="0"/>
                                  <w:marRight w:val="0"/>
                                  <w:marTop w:val="0"/>
                                  <w:marBottom w:val="0"/>
                                  <w:divBdr>
                                    <w:top w:val="none" w:sz="0" w:space="0" w:color="auto"/>
                                    <w:left w:val="none" w:sz="0" w:space="0" w:color="auto"/>
                                    <w:bottom w:val="none" w:sz="0" w:space="0" w:color="auto"/>
                                    <w:right w:val="none" w:sz="0" w:space="0" w:color="auto"/>
                                  </w:divBdr>
                                  <w:divsChild>
                                    <w:div w:id="14513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51897">
          <w:marLeft w:val="0"/>
          <w:marRight w:val="0"/>
          <w:marTop w:val="0"/>
          <w:marBottom w:val="0"/>
          <w:divBdr>
            <w:top w:val="none" w:sz="0" w:space="0" w:color="auto"/>
            <w:left w:val="none" w:sz="0" w:space="0" w:color="auto"/>
            <w:bottom w:val="none" w:sz="0" w:space="0" w:color="auto"/>
            <w:right w:val="none" w:sz="0" w:space="0" w:color="auto"/>
          </w:divBdr>
          <w:divsChild>
            <w:div w:id="442574704">
              <w:marLeft w:val="-225"/>
              <w:marRight w:val="-225"/>
              <w:marTop w:val="0"/>
              <w:marBottom w:val="0"/>
              <w:divBdr>
                <w:top w:val="none" w:sz="0" w:space="0" w:color="auto"/>
                <w:left w:val="none" w:sz="0" w:space="0" w:color="auto"/>
                <w:bottom w:val="none" w:sz="0" w:space="0" w:color="auto"/>
                <w:right w:val="none" w:sz="0" w:space="0" w:color="auto"/>
              </w:divBdr>
              <w:divsChild>
                <w:div w:id="324550090">
                  <w:marLeft w:val="0"/>
                  <w:marRight w:val="0"/>
                  <w:marTop w:val="0"/>
                  <w:marBottom w:val="0"/>
                  <w:divBdr>
                    <w:top w:val="none" w:sz="0" w:space="0" w:color="auto"/>
                    <w:left w:val="none" w:sz="0" w:space="0" w:color="auto"/>
                    <w:bottom w:val="none" w:sz="0" w:space="0" w:color="auto"/>
                    <w:right w:val="none" w:sz="0" w:space="0" w:color="auto"/>
                  </w:divBdr>
                  <w:divsChild>
                    <w:div w:id="861405832">
                      <w:marLeft w:val="0"/>
                      <w:marRight w:val="0"/>
                      <w:marTop w:val="0"/>
                      <w:marBottom w:val="0"/>
                      <w:divBdr>
                        <w:top w:val="none" w:sz="0" w:space="0" w:color="auto"/>
                        <w:left w:val="none" w:sz="0" w:space="0" w:color="auto"/>
                        <w:bottom w:val="none" w:sz="0" w:space="0" w:color="auto"/>
                        <w:right w:val="none" w:sz="0" w:space="0" w:color="auto"/>
                      </w:divBdr>
                      <w:divsChild>
                        <w:div w:id="327565498">
                          <w:marLeft w:val="0"/>
                          <w:marRight w:val="0"/>
                          <w:marTop w:val="0"/>
                          <w:marBottom w:val="0"/>
                          <w:divBdr>
                            <w:top w:val="none" w:sz="0" w:space="0" w:color="auto"/>
                            <w:left w:val="none" w:sz="0" w:space="0" w:color="auto"/>
                            <w:bottom w:val="none" w:sz="0" w:space="0" w:color="auto"/>
                            <w:right w:val="none" w:sz="0" w:space="0" w:color="auto"/>
                          </w:divBdr>
                          <w:divsChild>
                            <w:div w:id="830565137">
                              <w:marLeft w:val="0"/>
                              <w:marRight w:val="0"/>
                              <w:marTop w:val="0"/>
                              <w:marBottom w:val="450"/>
                              <w:divBdr>
                                <w:top w:val="none" w:sz="0" w:space="0" w:color="auto"/>
                                <w:left w:val="none" w:sz="0" w:space="0" w:color="auto"/>
                                <w:bottom w:val="none" w:sz="0" w:space="0" w:color="auto"/>
                                <w:right w:val="none" w:sz="0" w:space="0" w:color="auto"/>
                              </w:divBdr>
                              <w:divsChild>
                                <w:div w:id="68354823">
                                  <w:marLeft w:val="0"/>
                                  <w:marRight w:val="0"/>
                                  <w:marTop w:val="0"/>
                                  <w:marBottom w:val="0"/>
                                  <w:divBdr>
                                    <w:top w:val="none" w:sz="0" w:space="0" w:color="auto"/>
                                    <w:left w:val="none" w:sz="0" w:space="0" w:color="auto"/>
                                    <w:bottom w:val="none" w:sz="0" w:space="0" w:color="auto"/>
                                    <w:right w:val="none" w:sz="0" w:space="0" w:color="auto"/>
                                  </w:divBdr>
                                  <w:divsChild>
                                    <w:div w:id="19449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4695">
                  <w:marLeft w:val="0"/>
                  <w:marRight w:val="0"/>
                  <w:marTop w:val="0"/>
                  <w:marBottom w:val="0"/>
                  <w:divBdr>
                    <w:top w:val="none" w:sz="0" w:space="0" w:color="auto"/>
                    <w:left w:val="none" w:sz="0" w:space="0" w:color="auto"/>
                    <w:bottom w:val="none" w:sz="0" w:space="0" w:color="auto"/>
                    <w:right w:val="none" w:sz="0" w:space="0" w:color="auto"/>
                  </w:divBdr>
                  <w:divsChild>
                    <w:div w:id="1517694789">
                      <w:marLeft w:val="0"/>
                      <w:marRight w:val="0"/>
                      <w:marTop w:val="0"/>
                      <w:marBottom w:val="0"/>
                      <w:divBdr>
                        <w:top w:val="none" w:sz="0" w:space="0" w:color="auto"/>
                        <w:left w:val="none" w:sz="0" w:space="0" w:color="auto"/>
                        <w:bottom w:val="none" w:sz="0" w:space="0" w:color="auto"/>
                        <w:right w:val="none" w:sz="0" w:space="0" w:color="auto"/>
                      </w:divBdr>
                      <w:divsChild>
                        <w:div w:id="115804333">
                          <w:marLeft w:val="0"/>
                          <w:marRight w:val="0"/>
                          <w:marTop w:val="0"/>
                          <w:marBottom w:val="0"/>
                          <w:divBdr>
                            <w:top w:val="none" w:sz="0" w:space="0" w:color="auto"/>
                            <w:left w:val="none" w:sz="0" w:space="0" w:color="auto"/>
                            <w:bottom w:val="none" w:sz="0" w:space="0" w:color="auto"/>
                            <w:right w:val="none" w:sz="0" w:space="0" w:color="auto"/>
                          </w:divBdr>
                          <w:divsChild>
                            <w:div w:id="1907102124">
                              <w:marLeft w:val="0"/>
                              <w:marRight w:val="0"/>
                              <w:marTop w:val="0"/>
                              <w:marBottom w:val="450"/>
                              <w:divBdr>
                                <w:top w:val="none" w:sz="0" w:space="0" w:color="auto"/>
                                <w:left w:val="none" w:sz="0" w:space="0" w:color="auto"/>
                                <w:bottom w:val="none" w:sz="0" w:space="0" w:color="auto"/>
                                <w:right w:val="none" w:sz="0" w:space="0" w:color="auto"/>
                              </w:divBdr>
                              <w:divsChild>
                                <w:div w:id="1737976395">
                                  <w:marLeft w:val="0"/>
                                  <w:marRight w:val="0"/>
                                  <w:marTop w:val="0"/>
                                  <w:marBottom w:val="0"/>
                                  <w:divBdr>
                                    <w:top w:val="none" w:sz="0" w:space="0" w:color="auto"/>
                                    <w:left w:val="none" w:sz="0" w:space="0" w:color="auto"/>
                                    <w:bottom w:val="none" w:sz="0" w:space="0" w:color="auto"/>
                                    <w:right w:val="none" w:sz="0" w:space="0" w:color="auto"/>
                                  </w:divBdr>
                                  <w:divsChild>
                                    <w:div w:id="1134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8017">
                  <w:marLeft w:val="0"/>
                  <w:marRight w:val="0"/>
                  <w:marTop w:val="0"/>
                  <w:marBottom w:val="0"/>
                  <w:divBdr>
                    <w:top w:val="none" w:sz="0" w:space="0" w:color="auto"/>
                    <w:left w:val="none" w:sz="0" w:space="0" w:color="auto"/>
                    <w:bottom w:val="none" w:sz="0" w:space="0" w:color="auto"/>
                    <w:right w:val="none" w:sz="0" w:space="0" w:color="auto"/>
                  </w:divBdr>
                  <w:divsChild>
                    <w:div w:id="2036803269">
                      <w:marLeft w:val="0"/>
                      <w:marRight w:val="0"/>
                      <w:marTop w:val="0"/>
                      <w:marBottom w:val="0"/>
                      <w:divBdr>
                        <w:top w:val="none" w:sz="0" w:space="0" w:color="auto"/>
                        <w:left w:val="none" w:sz="0" w:space="0" w:color="auto"/>
                        <w:bottom w:val="none" w:sz="0" w:space="0" w:color="auto"/>
                        <w:right w:val="none" w:sz="0" w:space="0" w:color="auto"/>
                      </w:divBdr>
                      <w:divsChild>
                        <w:div w:id="1841310559">
                          <w:marLeft w:val="0"/>
                          <w:marRight w:val="0"/>
                          <w:marTop w:val="0"/>
                          <w:marBottom w:val="0"/>
                          <w:divBdr>
                            <w:top w:val="none" w:sz="0" w:space="0" w:color="auto"/>
                            <w:left w:val="none" w:sz="0" w:space="0" w:color="auto"/>
                            <w:bottom w:val="none" w:sz="0" w:space="0" w:color="auto"/>
                            <w:right w:val="none" w:sz="0" w:space="0" w:color="auto"/>
                          </w:divBdr>
                          <w:divsChild>
                            <w:div w:id="768046922">
                              <w:marLeft w:val="0"/>
                              <w:marRight w:val="0"/>
                              <w:marTop w:val="0"/>
                              <w:marBottom w:val="450"/>
                              <w:divBdr>
                                <w:top w:val="none" w:sz="0" w:space="0" w:color="auto"/>
                                <w:left w:val="none" w:sz="0" w:space="0" w:color="auto"/>
                                <w:bottom w:val="none" w:sz="0" w:space="0" w:color="auto"/>
                                <w:right w:val="none" w:sz="0" w:space="0" w:color="auto"/>
                              </w:divBdr>
                              <w:divsChild>
                                <w:div w:id="651525810">
                                  <w:marLeft w:val="0"/>
                                  <w:marRight w:val="0"/>
                                  <w:marTop w:val="0"/>
                                  <w:marBottom w:val="0"/>
                                  <w:divBdr>
                                    <w:top w:val="none" w:sz="0" w:space="0" w:color="auto"/>
                                    <w:left w:val="none" w:sz="0" w:space="0" w:color="auto"/>
                                    <w:bottom w:val="none" w:sz="0" w:space="0" w:color="auto"/>
                                    <w:right w:val="none" w:sz="0" w:space="0" w:color="auto"/>
                                  </w:divBdr>
                                  <w:divsChild>
                                    <w:div w:id="14703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821">
                              <w:marLeft w:val="0"/>
                              <w:marRight w:val="0"/>
                              <w:marTop w:val="0"/>
                              <w:marBottom w:val="0"/>
                              <w:divBdr>
                                <w:top w:val="none" w:sz="0" w:space="0" w:color="auto"/>
                                <w:left w:val="none" w:sz="0" w:space="0" w:color="auto"/>
                                <w:bottom w:val="none" w:sz="0" w:space="0" w:color="auto"/>
                                <w:right w:val="none" w:sz="0" w:space="0" w:color="auto"/>
                              </w:divBdr>
                              <w:divsChild>
                                <w:div w:id="919294034">
                                  <w:marLeft w:val="0"/>
                                  <w:marRight w:val="0"/>
                                  <w:marTop w:val="0"/>
                                  <w:marBottom w:val="0"/>
                                  <w:divBdr>
                                    <w:top w:val="none" w:sz="0" w:space="0" w:color="auto"/>
                                    <w:left w:val="none" w:sz="0" w:space="0" w:color="auto"/>
                                    <w:bottom w:val="none" w:sz="0" w:space="0" w:color="auto"/>
                                    <w:right w:val="none" w:sz="0" w:space="0" w:color="auto"/>
                                  </w:divBdr>
                                  <w:divsChild>
                                    <w:div w:id="17899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20085">
          <w:marLeft w:val="0"/>
          <w:marRight w:val="0"/>
          <w:marTop w:val="0"/>
          <w:marBottom w:val="0"/>
          <w:divBdr>
            <w:top w:val="none" w:sz="0" w:space="0" w:color="auto"/>
            <w:left w:val="none" w:sz="0" w:space="0" w:color="auto"/>
            <w:bottom w:val="none" w:sz="0" w:space="0" w:color="auto"/>
            <w:right w:val="none" w:sz="0" w:space="0" w:color="auto"/>
          </w:divBdr>
          <w:divsChild>
            <w:div w:id="21636564">
              <w:marLeft w:val="-225"/>
              <w:marRight w:val="-225"/>
              <w:marTop w:val="0"/>
              <w:marBottom w:val="0"/>
              <w:divBdr>
                <w:top w:val="none" w:sz="0" w:space="0" w:color="auto"/>
                <w:left w:val="none" w:sz="0" w:space="0" w:color="auto"/>
                <w:bottom w:val="none" w:sz="0" w:space="0" w:color="auto"/>
                <w:right w:val="none" w:sz="0" w:space="0" w:color="auto"/>
              </w:divBdr>
              <w:divsChild>
                <w:div w:id="212931732">
                  <w:marLeft w:val="0"/>
                  <w:marRight w:val="0"/>
                  <w:marTop w:val="0"/>
                  <w:marBottom w:val="0"/>
                  <w:divBdr>
                    <w:top w:val="none" w:sz="0" w:space="0" w:color="auto"/>
                    <w:left w:val="none" w:sz="0" w:space="0" w:color="auto"/>
                    <w:bottom w:val="none" w:sz="0" w:space="0" w:color="auto"/>
                    <w:right w:val="none" w:sz="0" w:space="0" w:color="auto"/>
                  </w:divBdr>
                  <w:divsChild>
                    <w:div w:id="1767185857">
                      <w:marLeft w:val="0"/>
                      <w:marRight w:val="0"/>
                      <w:marTop w:val="0"/>
                      <w:marBottom w:val="0"/>
                      <w:divBdr>
                        <w:top w:val="none" w:sz="0" w:space="0" w:color="auto"/>
                        <w:left w:val="none" w:sz="0" w:space="0" w:color="auto"/>
                        <w:bottom w:val="none" w:sz="0" w:space="0" w:color="auto"/>
                        <w:right w:val="none" w:sz="0" w:space="0" w:color="auto"/>
                      </w:divBdr>
                      <w:divsChild>
                        <w:div w:id="1084764520">
                          <w:marLeft w:val="0"/>
                          <w:marRight w:val="0"/>
                          <w:marTop w:val="0"/>
                          <w:marBottom w:val="0"/>
                          <w:divBdr>
                            <w:top w:val="none" w:sz="0" w:space="0" w:color="auto"/>
                            <w:left w:val="none" w:sz="0" w:space="0" w:color="auto"/>
                            <w:bottom w:val="none" w:sz="0" w:space="0" w:color="auto"/>
                            <w:right w:val="none" w:sz="0" w:space="0" w:color="auto"/>
                          </w:divBdr>
                          <w:divsChild>
                            <w:div w:id="678046979">
                              <w:marLeft w:val="0"/>
                              <w:marRight w:val="0"/>
                              <w:marTop w:val="0"/>
                              <w:marBottom w:val="450"/>
                              <w:divBdr>
                                <w:top w:val="none" w:sz="0" w:space="0" w:color="auto"/>
                                <w:left w:val="none" w:sz="0" w:space="0" w:color="auto"/>
                                <w:bottom w:val="none" w:sz="0" w:space="0" w:color="auto"/>
                                <w:right w:val="none" w:sz="0" w:space="0" w:color="auto"/>
                              </w:divBdr>
                              <w:divsChild>
                                <w:div w:id="898318505">
                                  <w:marLeft w:val="0"/>
                                  <w:marRight w:val="0"/>
                                  <w:marTop w:val="0"/>
                                  <w:marBottom w:val="0"/>
                                  <w:divBdr>
                                    <w:top w:val="none" w:sz="0" w:space="0" w:color="auto"/>
                                    <w:left w:val="none" w:sz="0" w:space="0" w:color="auto"/>
                                    <w:bottom w:val="none" w:sz="0" w:space="0" w:color="auto"/>
                                    <w:right w:val="none" w:sz="0" w:space="0" w:color="auto"/>
                                  </w:divBdr>
                                  <w:divsChild>
                                    <w:div w:id="1259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248">
                              <w:marLeft w:val="0"/>
                              <w:marRight w:val="0"/>
                              <w:marTop w:val="0"/>
                              <w:marBottom w:val="450"/>
                              <w:divBdr>
                                <w:top w:val="none" w:sz="0" w:space="0" w:color="auto"/>
                                <w:left w:val="none" w:sz="0" w:space="0" w:color="auto"/>
                                <w:bottom w:val="none" w:sz="0" w:space="0" w:color="auto"/>
                                <w:right w:val="none" w:sz="0" w:space="0" w:color="auto"/>
                              </w:divBdr>
                              <w:divsChild>
                                <w:div w:id="1689142143">
                                  <w:marLeft w:val="0"/>
                                  <w:marRight w:val="0"/>
                                  <w:marTop w:val="0"/>
                                  <w:marBottom w:val="0"/>
                                  <w:divBdr>
                                    <w:top w:val="none" w:sz="0" w:space="0" w:color="auto"/>
                                    <w:left w:val="none" w:sz="0" w:space="0" w:color="auto"/>
                                    <w:bottom w:val="none" w:sz="0" w:space="0" w:color="auto"/>
                                    <w:right w:val="none" w:sz="0" w:space="0" w:color="auto"/>
                                  </w:divBdr>
                                  <w:divsChild>
                                    <w:div w:id="1585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3648">
                  <w:marLeft w:val="0"/>
                  <w:marRight w:val="0"/>
                  <w:marTop w:val="0"/>
                  <w:marBottom w:val="0"/>
                  <w:divBdr>
                    <w:top w:val="none" w:sz="0" w:space="0" w:color="auto"/>
                    <w:left w:val="none" w:sz="0" w:space="0" w:color="auto"/>
                    <w:bottom w:val="none" w:sz="0" w:space="0" w:color="auto"/>
                    <w:right w:val="none" w:sz="0" w:space="0" w:color="auto"/>
                  </w:divBdr>
                  <w:divsChild>
                    <w:div w:id="1762336170">
                      <w:marLeft w:val="0"/>
                      <w:marRight w:val="0"/>
                      <w:marTop w:val="0"/>
                      <w:marBottom w:val="0"/>
                      <w:divBdr>
                        <w:top w:val="none" w:sz="0" w:space="0" w:color="auto"/>
                        <w:left w:val="none" w:sz="0" w:space="0" w:color="auto"/>
                        <w:bottom w:val="none" w:sz="0" w:space="0" w:color="auto"/>
                        <w:right w:val="none" w:sz="0" w:space="0" w:color="auto"/>
                      </w:divBdr>
                      <w:divsChild>
                        <w:div w:id="1836071966">
                          <w:marLeft w:val="0"/>
                          <w:marRight w:val="0"/>
                          <w:marTop w:val="0"/>
                          <w:marBottom w:val="0"/>
                          <w:divBdr>
                            <w:top w:val="none" w:sz="0" w:space="0" w:color="auto"/>
                            <w:left w:val="none" w:sz="0" w:space="0" w:color="auto"/>
                            <w:bottom w:val="none" w:sz="0" w:space="0" w:color="auto"/>
                            <w:right w:val="none" w:sz="0" w:space="0" w:color="auto"/>
                          </w:divBdr>
                          <w:divsChild>
                            <w:div w:id="1733188452">
                              <w:marLeft w:val="0"/>
                              <w:marRight w:val="0"/>
                              <w:marTop w:val="0"/>
                              <w:marBottom w:val="450"/>
                              <w:divBdr>
                                <w:top w:val="none" w:sz="0" w:space="0" w:color="auto"/>
                                <w:left w:val="none" w:sz="0" w:space="0" w:color="auto"/>
                                <w:bottom w:val="none" w:sz="0" w:space="0" w:color="auto"/>
                                <w:right w:val="none" w:sz="0" w:space="0" w:color="auto"/>
                              </w:divBdr>
                              <w:divsChild>
                                <w:div w:id="954755792">
                                  <w:marLeft w:val="0"/>
                                  <w:marRight w:val="0"/>
                                  <w:marTop w:val="0"/>
                                  <w:marBottom w:val="0"/>
                                  <w:divBdr>
                                    <w:top w:val="none" w:sz="0" w:space="0" w:color="auto"/>
                                    <w:left w:val="none" w:sz="0" w:space="0" w:color="auto"/>
                                    <w:bottom w:val="none" w:sz="0" w:space="0" w:color="auto"/>
                                    <w:right w:val="none" w:sz="0" w:space="0" w:color="auto"/>
                                  </w:divBdr>
                                  <w:divsChild>
                                    <w:div w:id="2026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1168">
                              <w:marLeft w:val="0"/>
                              <w:marRight w:val="0"/>
                              <w:marTop w:val="0"/>
                              <w:marBottom w:val="450"/>
                              <w:divBdr>
                                <w:top w:val="none" w:sz="0" w:space="0" w:color="auto"/>
                                <w:left w:val="none" w:sz="0" w:space="0" w:color="auto"/>
                                <w:bottom w:val="none" w:sz="0" w:space="0" w:color="auto"/>
                                <w:right w:val="none" w:sz="0" w:space="0" w:color="auto"/>
                              </w:divBdr>
                              <w:divsChild>
                                <w:div w:id="1020740944">
                                  <w:marLeft w:val="0"/>
                                  <w:marRight w:val="0"/>
                                  <w:marTop w:val="0"/>
                                  <w:marBottom w:val="0"/>
                                  <w:divBdr>
                                    <w:top w:val="none" w:sz="0" w:space="0" w:color="auto"/>
                                    <w:left w:val="none" w:sz="0" w:space="0" w:color="auto"/>
                                    <w:bottom w:val="none" w:sz="0" w:space="0" w:color="auto"/>
                                    <w:right w:val="none" w:sz="0" w:space="0" w:color="auto"/>
                                  </w:divBdr>
                                  <w:divsChild>
                                    <w:div w:id="9998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12192">
          <w:marLeft w:val="0"/>
          <w:marRight w:val="0"/>
          <w:marTop w:val="0"/>
          <w:marBottom w:val="0"/>
          <w:divBdr>
            <w:top w:val="none" w:sz="0" w:space="0" w:color="auto"/>
            <w:left w:val="none" w:sz="0" w:space="0" w:color="auto"/>
            <w:bottom w:val="none" w:sz="0" w:space="0" w:color="auto"/>
            <w:right w:val="none" w:sz="0" w:space="0" w:color="auto"/>
          </w:divBdr>
          <w:divsChild>
            <w:div w:id="170073634">
              <w:marLeft w:val="-225"/>
              <w:marRight w:val="-225"/>
              <w:marTop w:val="0"/>
              <w:marBottom w:val="0"/>
              <w:divBdr>
                <w:top w:val="none" w:sz="0" w:space="0" w:color="auto"/>
                <w:left w:val="none" w:sz="0" w:space="0" w:color="auto"/>
                <w:bottom w:val="none" w:sz="0" w:space="0" w:color="auto"/>
                <w:right w:val="none" w:sz="0" w:space="0" w:color="auto"/>
              </w:divBdr>
              <w:divsChild>
                <w:div w:id="858086023">
                  <w:marLeft w:val="0"/>
                  <w:marRight w:val="0"/>
                  <w:marTop w:val="0"/>
                  <w:marBottom w:val="0"/>
                  <w:divBdr>
                    <w:top w:val="none" w:sz="0" w:space="0" w:color="auto"/>
                    <w:left w:val="none" w:sz="0" w:space="0" w:color="auto"/>
                    <w:bottom w:val="none" w:sz="0" w:space="0" w:color="auto"/>
                    <w:right w:val="none" w:sz="0" w:space="0" w:color="auto"/>
                  </w:divBdr>
                  <w:divsChild>
                    <w:div w:id="239483422">
                      <w:marLeft w:val="0"/>
                      <w:marRight w:val="0"/>
                      <w:marTop w:val="0"/>
                      <w:marBottom w:val="0"/>
                      <w:divBdr>
                        <w:top w:val="none" w:sz="0" w:space="0" w:color="auto"/>
                        <w:left w:val="none" w:sz="0" w:space="0" w:color="auto"/>
                        <w:bottom w:val="none" w:sz="0" w:space="0" w:color="auto"/>
                        <w:right w:val="none" w:sz="0" w:space="0" w:color="auto"/>
                      </w:divBdr>
                      <w:divsChild>
                        <w:div w:id="505362396">
                          <w:marLeft w:val="0"/>
                          <w:marRight w:val="0"/>
                          <w:marTop w:val="0"/>
                          <w:marBottom w:val="0"/>
                          <w:divBdr>
                            <w:top w:val="none" w:sz="0" w:space="0" w:color="auto"/>
                            <w:left w:val="none" w:sz="0" w:space="0" w:color="auto"/>
                            <w:bottom w:val="none" w:sz="0" w:space="0" w:color="auto"/>
                            <w:right w:val="none" w:sz="0" w:space="0" w:color="auto"/>
                          </w:divBdr>
                          <w:divsChild>
                            <w:div w:id="2122187633">
                              <w:marLeft w:val="0"/>
                              <w:marRight w:val="0"/>
                              <w:marTop w:val="0"/>
                              <w:marBottom w:val="450"/>
                              <w:divBdr>
                                <w:top w:val="none" w:sz="0" w:space="0" w:color="auto"/>
                                <w:left w:val="none" w:sz="0" w:space="0" w:color="auto"/>
                                <w:bottom w:val="none" w:sz="0" w:space="0" w:color="auto"/>
                                <w:right w:val="none" w:sz="0" w:space="0" w:color="auto"/>
                              </w:divBdr>
                              <w:divsChild>
                                <w:div w:id="1760910689">
                                  <w:marLeft w:val="0"/>
                                  <w:marRight w:val="0"/>
                                  <w:marTop w:val="0"/>
                                  <w:marBottom w:val="0"/>
                                  <w:divBdr>
                                    <w:top w:val="none" w:sz="0" w:space="0" w:color="auto"/>
                                    <w:left w:val="none" w:sz="0" w:space="0" w:color="auto"/>
                                    <w:bottom w:val="none" w:sz="0" w:space="0" w:color="auto"/>
                                    <w:right w:val="none" w:sz="0" w:space="0" w:color="auto"/>
                                  </w:divBdr>
                                  <w:divsChild>
                                    <w:div w:id="6159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22568">
          <w:marLeft w:val="0"/>
          <w:marRight w:val="0"/>
          <w:marTop w:val="0"/>
          <w:marBottom w:val="0"/>
          <w:divBdr>
            <w:top w:val="none" w:sz="0" w:space="0" w:color="auto"/>
            <w:left w:val="none" w:sz="0" w:space="0" w:color="auto"/>
            <w:bottom w:val="none" w:sz="0" w:space="0" w:color="auto"/>
            <w:right w:val="none" w:sz="0" w:space="0" w:color="auto"/>
          </w:divBdr>
          <w:divsChild>
            <w:div w:id="1070038411">
              <w:marLeft w:val="-225"/>
              <w:marRight w:val="-225"/>
              <w:marTop w:val="0"/>
              <w:marBottom w:val="0"/>
              <w:divBdr>
                <w:top w:val="none" w:sz="0" w:space="0" w:color="auto"/>
                <w:left w:val="none" w:sz="0" w:space="0" w:color="auto"/>
                <w:bottom w:val="none" w:sz="0" w:space="0" w:color="auto"/>
                <w:right w:val="none" w:sz="0" w:space="0" w:color="auto"/>
              </w:divBdr>
              <w:divsChild>
                <w:div w:id="1711226820">
                  <w:marLeft w:val="0"/>
                  <w:marRight w:val="0"/>
                  <w:marTop w:val="0"/>
                  <w:marBottom w:val="0"/>
                  <w:divBdr>
                    <w:top w:val="none" w:sz="0" w:space="0" w:color="auto"/>
                    <w:left w:val="none" w:sz="0" w:space="0" w:color="auto"/>
                    <w:bottom w:val="none" w:sz="0" w:space="0" w:color="auto"/>
                    <w:right w:val="none" w:sz="0" w:space="0" w:color="auto"/>
                  </w:divBdr>
                  <w:divsChild>
                    <w:div w:id="1903757418">
                      <w:marLeft w:val="0"/>
                      <w:marRight w:val="0"/>
                      <w:marTop w:val="0"/>
                      <w:marBottom w:val="0"/>
                      <w:divBdr>
                        <w:top w:val="none" w:sz="0" w:space="0" w:color="auto"/>
                        <w:left w:val="none" w:sz="0" w:space="0" w:color="auto"/>
                        <w:bottom w:val="none" w:sz="0" w:space="0" w:color="auto"/>
                        <w:right w:val="none" w:sz="0" w:space="0" w:color="auto"/>
                      </w:divBdr>
                      <w:divsChild>
                        <w:div w:id="3366214">
                          <w:marLeft w:val="0"/>
                          <w:marRight w:val="0"/>
                          <w:marTop w:val="0"/>
                          <w:marBottom w:val="0"/>
                          <w:divBdr>
                            <w:top w:val="none" w:sz="0" w:space="0" w:color="auto"/>
                            <w:left w:val="none" w:sz="0" w:space="0" w:color="auto"/>
                            <w:bottom w:val="none" w:sz="0" w:space="0" w:color="auto"/>
                            <w:right w:val="none" w:sz="0" w:space="0" w:color="auto"/>
                          </w:divBdr>
                          <w:divsChild>
                            <w:div w:id="1654142146">
                              <w:marLeft w:val="450"/>
                              <w:marRight w:val="450"/>
                              <w:marTop w:val="450"/>
                              <w:marBottom w:val="450"/>
                              <w:divBdr>
                                <w:top w:val="none" w:sz="0" w:space="0" w:color="auto"/>
                                <w:left w:val="none" w:sz="0" w:space="0" w:color="auto"/>
                                <w:bottom w:val="none" w:sz="0" w:space="0" w:color="auto"/>
                                <w:right w:val="none" w:sz="0" w:space="0" w:color="auto"/>
                              </w:divBdr>
                              <w:divsChild>
                                <w:div w:id="2090301931">
                                  <w:marLeft w:val="0"/>
                                  <w:marRight w:val="0"/>
                                  <w:marTop w:val="0"/>
                                  <w:marBottom w:val="0"/>
                                  <w:divBdr>
                                    <w:top w:val="none" w:sz="0" w:space="0" w:color="auto"/>
                                    <w:left w:val="none" w:sz="0" w:space="0" w:color="auto"/>
                                    <w:bottom w:val="none" w:sz="0" w:space="0" w:color="auto"/>
                                    <w:right w:val="none" w:sz="0" w:space="0" w:color="auto"/>
                                  </w:divBdr>
                                  <w:divsChild>
                                    <w:div w:id="25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678363">
                  <w:marLeft w:val="0"/>
                  <w:marRight w:val="0"/>
                  <w:marTop w:val="0"/>
                  <w:marBottom w:val="0"/>
                  <w:divBdr>
                    <w:top w:val="none" w:sz="0" w:space="0" w:color="auto"/>
                    <w:left w:val="none" w:sz="0" w:space="0" w:color="auto"/>
                    <w:bottom w:val="none" w:sz="0" w:space="0" w:color="auto"/>
                    <w:right w:val="none" w:sz="0" w:space="0" w:color="auto"/>
                  </w:divBdr>
                  <w:divsChild>
                    <w:div w:id="527453915">
                      <w:marLeft w:val="0"/>
                      <w:marRight w:val="0"/>
                      <w:marTop w:val="0"/>
                      <w:marBottom w:val="0"/>
                      <w:divBdr>
                        <w:top w:val="none" w:sz="0" w:space="0" w:color="auto"/>
                        <w:left w:val="none" w:sz="0" w:space="0" w:color="auto"/>
                        <w:bottom w:val="none" w:sz="0" w:space="0" w:color="auto"/>
                        <w:right w:val="none" w:sz="0" w:space="0" w:color="auto"/>
                      </w:divBdr>
                      <w:divsChild>
                        <w:div w:id="1947076909">
                          <w:marLeft w:val="0"/>
                          <w:marRight w:val="0"/>
                          <w:marTop w:val="0"/>
                          <w:marBottom w:val="0"/>
                          <w:divBdr>
                            <w:top w:val="none" w:sz="0" w:space="0" w:color="auto"/>
                            <w:left w:val="none" w:sz="0" w:space="0" w:color="auto"/>
                            <w:bottom w:val="none" w:sz="0" w:space="0" w:color="auto"/>
                            <w:right w:val="none" w:sz="0" w:space="0" w:color="auto"/>
                          </w:divBdr>
                          <w:divsChild>
                            <w:div w:id="870453699">
                              <w:marLeft w:val="450"/>
                              <w:marRight w:val="450"/>
                              <w:marTop w:val="450"/>
                              <w:marBottom w:val="450"/>
                              <w:divBdr>
                                <w:top w:val="none" w:sz="0" w:space="0" w:color="auto"/>
                                <w:left w:val="none" w:sz="0" w:space="0" w:color="auto"/>
                                <w:bottom w:val="none" w:sz="0" w:space="0" w:color="auto"/>
                                <w:right w:val="none" w:sz="0" w:space="0" w:color="auto"/>
                              </w:divBdr>
                              <w:divsChild>
                                <w:div w:id="252400243">
                                  <w:marLeft w:val="0"/>
                                  <w:marRight w:val="0"/>
                                  <w:marTop w:val="0"/>
                                  <w:marBottom w:val="0"/>
                                  <w:divBdr>
                                    <w:top w:val="none" w:sz="0" w:space="0" w:color="auto"/>
                                    <w:left w:val="none" w:sz="0" w:space="0" w:color="auto"/>
                                    <w:bottom w:val="none" w:sz="0" w:space="0" w:color="auto"/>
                                    <w:right w:val="none" w:sz="0" w:space="0" w:color="auto"/>
                                  </w:divBdr>
                                  <w:divsChild>
                                    <w:div w:id="12771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738739">
          <w:marLeft w:val="0"/>
          <w:marRight w:val="0"/>
          <w:marTop w:val="0"/>
          <w:marBottom w:val="0"/>
          <w:divBdr>
            <w:top w:val="none" w:sz="0" w:space="0" w:color="auto"/>
            <w:left w:val="none" w:sz="0" w:space="0" w:color="auto"/>
            <w:bottom w:val="none" w:sz="0" w:space="0" w:color="auto"/>
            <w:right w:val="none" w:sz="0" w:space="0" w:color="auto"/>
          </w:divBdr>
          <w:divsChild>
            <w:div w:id="386728737">
              <w:marLeft w:val="-225"/>
              <w:marRight w:val="-225"/>
              <w:marTop w:val="0"/>
              <w:marBottom w:val="0"/>
              <w:divBdr>
                <w:top w:val="none" w:sz="0" w:space="0" w:color="auto"/>
                <w:left w:val="none" w:sz="0" w:space="0" w:color="auto"/>
                <w:bottom w:val="none" w:sz="0" w:space="0" w:color="auto"/>
                <w:right w:val="none" w:sz="0" w:space="0" w:color="auto"/>
              </w:divBdr>
              <w:divsChild>
                <w:div w:id="290718003">
                  <w:marLeft w:val="0"/>
                  <w:marRight w:val="0"/>
                  <w:marTop w:val="0"/>
                  <w:marBottom w:val="0"/>
                  <w:divBdr>
                    <w:top w:val="none" w:sz="0" w:space="0" w:color="auto"/>
                    <w:left w:val="none" w:sz="0" w:space="0" w:color="auto"/>
                    <w:bottom w:val="none" w:sz="0" w:space="0" w:color="auto"/>
                    <w:right w:val="none" w:sz="0" w:space="0" w:color="auto"/>
                  </w:divBdr>
                  <w:divsChild>
                    <w:div w:id="344870648">
                      <w:marLeft w:val="0"/>
                      <w:marRight w:val="0"/>
                      <w:marTop w:val="0"/>
                      <w:marBottom w:val="0"/>
                      <w:divBdr>
                        <w:top w:val="none" w:sz="0" w:space="0" w:color="auto"/>
                        <w:left w:val="none" w:sz="0" w:space="0" w:color="auto"/>
                        <w:bottom w:val="none" w:sz="0" w:space="0" w:color="auto"/>
                        <w:right w:val="none" w:sz="0" w:space="0" w:color="auto"/>
                      </w:divBdr>
                      <w:divsChild>
                        <w:div w:id="38818722">
                          <w:marLeft w:val="0"/>
                          <w:marRight w:val="0"/>
                          <w:marTop w:val="0"/>
                          <w:marBottom w:val="0"/>
                          <w:divBdr>
                            <w:top w:val="none" w:sz="0" w:space="0" w:color="auto"/>
                            <w:left w:val="none" w:sz="0" w:space="0" w:color="auto"/>
                            <w:bottom w:val="none" w:sz="0" w:space="0" w:color="auto"/>
                            <w:right w:val="none" w:sz="0" w:space="0" w:color="auto"/>
                          </w:divBdr>
                          <w:divsChild>
                            <w:div w:id="605113493">
                              <w:marLeft w:val="0"/>
                              <w:marRight w:val="0"/>
                              <w:marTop w:val="0"/>
                              <w:marBottom w:val="450"/>
                              <w:divBdr>
                                <w:top w:val="none" w:sz="0" w:space="0" w:color="auto"/>
                                <w:left w:val="none" w:sz="0" w:space="0" w:color="auto"/>
                                <w:bottom w:val="none" w:sz="0" w:space="0" w:color="auto"/>
                                <w:right w:val="none" w:sz="0" w:space="0" w:color="auto"/>
                              </w:divBdr>
                              <w:divsChild>
                                <w:div w:id="1225605756">
                                  <w:marLeft w:val="0"/>
                                  <w:marRight w:val="0"/>
                                  <w:marTop w:val="0"/>
                                  <w:marBottom w:val="0"/>
                                  <w:divBdr>
                                    <w:top w:val="none" w:sz="0" w:space="0" w:color="auto"/>
                                    <w:left w:val="none" w:sz="0" w:space="0" w:color="auto"/>
                                    <w:bottom w:val="none" w:sz="0" w:space="0" w:color="auto"/>
                                    <w:right w:val="none" w:sz="0" w:space="0" w:color="auto"/>
                                  </w:divBdr>
                                  <w:divsChild>
                                    <w:div w:id="9135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o.sr.org.ua/download/standart_jour.docx" TargetMode="External"/><Relationship Id="rId18" Type="http://schemas.openxmlformats.org/officeDocument/2006/relationships/image" Target="media/image1.png"/><Relationship Id="rId26" Type="http://schemas.openxmlformats.org/officeDocument/2006/relationships/hyperlink" Target="http://orcid.org/0000-0003-2387-9946" TargetMode="External"/><Relationship Id="rId39" Type="http://schemas.openxmlformats.org/officeDocument/2006/relationships/hyperlink" Target="http://journals.uran.ua/sr_bio/issue/archive" TargetMode="External"/><Relationship Id="rId21" Type="http://schemas.openxmlformats.org/officeDocument/2006/relationships/hyperlink" Target="https://www.youtube.com/watch?v=R5njbQ_AocE&amp;list=PL7xlaPb8vE1I51eZXVD_pXnXW4ZDS5bY9&amp;index=3&amp;t=0s" TargetMode="External"/><Relationship Id="rId34" Type="http://schemas.openxmlformats.org/officeDocument/2006/relationships/hyperlink" Target="http://sr7508990@gmail.com" TargetMode="External"/><Relationship Id="rId7" Type="http://schemas.openxmlformats.org/officeDocument/2006/relationships/hyperlink" Target="http://onlinelibrary.wiley.com/cochranelibrary/search" TargetMode="External"/><Relationship Id="rId2" Type="http://schemas.openxmlformats.org/officeDocument/2006/relationships/styles" Target="styles.xml"/><Relationship Id="rId16" Type="http://schemas.openxmlformats.org/officeDocument/2006/relationships/hyperlink" Target="https://youtu.be/ffr8A0M25Qs" TargetMode="External"/><Relationship Id="rId20" Type="http://schemas.openxmlformats.org/officeDocument/2006/relationships/hyperlink" Target="https://bio.sr.org.ua/download/standart_jour.docx" TargetMode="External"/><Relationship Id="rId29" Type="http://schemas.openxmlformats.org/officeDocument/2006/relationships/hyperlink" Target="https://www.webofscience.com/wos/author/record/AAN-1910-202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s://www.scopus.com/authid/detail.uri?authorId=56422110000" TargetMode="External"/><Relationship Id="rId32" Type="http://schemas.openxmlformats.org/officeDocument/2006/relationships/hyperlink" Target="http://bio.sr.org.ua/download/%D0%9F%D1%80%D0%BE%D1%86%D0%B5%D1%81_%D1%80%D0%B5%D1%86%D0%B5%D0%BD%D0%B7%D1%83%D0%B2%D0%B0%D0%BD%D0%BD%D1%8F.pdf" TargetMode="External"/><Relationship Id="rId37" Type="http://schemas.openxmlformats.org/officeDocument/2006/relationships/hyperlink" Target="http://sr7508990@gmail.com" TargetMode="External"/><Relationship Id="rId40" Type="http://schemas.openxmlformats.org/officeDocument/2006/relationships/fontTable" Target="fontTable.xml"/><Relationship Id="rId5" Type="http://schemas.openxmlformats.org/officeDocument/2006/relationships/hyperlink" Target="https://bio.sr.org.ua/uk/ymovu-publikatsii/zahalni-polozhennia" TargetMode="External"/><Relationship Id="rId15" Type="http://schemas.openxmlformats.org/officeDocument/2006/relationships/hyperlink" Target="https://youtu.be/XrqEJL0pdaI" TargetMode="External"/><Relationship Id="rId23" Type="http://schemas.openxmlformats.org/officeDocument/2006/relationships/hyperlink" Target="https://www.researchgate.net/profile/O_Fomin" TargetMode="External"/><Relationship Id="rId28" Type="http://schemas.openxmlformats.org/officeDocument/2006/relationships/hyperlink" Target="https://www.scopus.com/authid/detail.uri?authorId=56422110000" TargetMode="External"/><Relationship Id="rId36" Type="http://schemas.openxmlformats.org/officeDocument/2006/relationships/hyperlink" Target="http://bio@entc.com.ua" TargetMode="External"/><Relationship Id="rId10" Type="http://schemas.openxmlformats.org/officeDocument/2006/relationships/hyperlink" Target="http://ec.europa.eu/environment/chemicals/lab_animals/legislation_en.htm" TargetMode="External"/><Relationship Id="rId19" Type="http://schemas.openxmlformats.org/officeDocument/2006/relationships/image" Target="media/image2.png"/><Relationship Id="rId31" Type="http://schemas.openxmlformats.org/officeDocument/2006/relationships/hyperlink" Target="https://www.youtube.com/watch?v=ffr8A0M25Qs&amp;t=1s"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bio.sr.org.ua/download/standart_eng_jour.docx" TargetMode="External"/><Relationship Id="rId22" Type="http://schemas.openxmlformats.org/officeDocument/2006/relationships/hyperlink" Target="http://orcid.org/0000-0003-2387-9946" TargetMode="External"/><Relationship Id="rId27" Type="http://schemas.openxmlformats.org/officeDocument/2006/relationships/hyperlink" Target="https://www.researchgate.net/profile/O_Fomin" TargetMode="External"/><Relationship Id="rId30" Type="http://schemas.openxmlformats.org/officeDocument/2006/relationships/hyperlink" Target="https://www.youtube.com/watch?v=ffr8A0M25Qs&amp;t=1s" TargetMode="External"/><Relationship Id="rId35" Type="http://schemas.openxmlformats.org/officeDocument/2006/relationships/hyperlink" Target="https://bio.sr.org.ua/uk/ymovu-publikatsii/vymohy-do-oformlennia" TargetMode="External"/><Relationship Id="rId8" Type="http://schemas.openxmlformats.org/officeDocument/2006/relationships/hyperlink" Target="https://www.nc3rs.org.uk/arrive-guidelines" TargetMode="External"/><Relationship Id="rId3" Type="http://schemas.openxmlformats.org/officeDocument/2006/relationships/settings" Target="settings.xml"/><Relationship Id="rId12" Type="http://schemas.openxmlformats.org/officeDocument/2006/relationships/hyperlink" Target="https://onlinelibrary.wiley.com/doi/full/10.1002/cncy.20147" TargetMode="External"/><Relationship Id="rId17" Type="http://schemas.openxmlformats.org/officeDocument/2006/relationships/hyperlink" Target="https://www.youtube.com/watch?v=w5ooyv69ysc&amp;list=PL7xlaPb8vE1L9VWCKjeU8ujaHnF8p3rkV" TargetMode="External"/><Relationship Id="rId25" Type="http://schemas.openxmlformats.org/officeDocument/2006/relationships/hyperlink" Target="https://www.webofscience.com/wos/author/record/AAN-1910-2020" TargetMode="External"/><Relationship Id="rId33" Type="http://schemas.openxmlformats.org/officeDocument/2006/relationships/hyperlink" Target="http://bio@entc.com.ua" TargetMode="External"/><Relationship Id="rId38" Type="http://schemas.openxmlformats.org/officeDocument/2006/relationships/hyperlink" Target="https://bio.sr.org.ua/uk/ymovu-publikatsii/paket-dokument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19773</Words>
  <Characters>11272</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Андрій Сергійович Барсук</cp:lastModifiedBy>
  <cp:revision>2</cp:revision>
  <dcterms:created xsi:type="dcterms:W3CDTF">2025-07-22T17:05:00Z</dcterms:created>
  <dcterms:modified xsi:type="dcterms:W3CDTF">2025-07-22T17:05:00Z</dcterms:modified>
</cp:coreProperties>
</file>